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4873" w:rsidRDefault="00B42B06" w:rsidP="00B42B06">
      <w:pPr>
        <w:jc w:val="center"/>
      </w:pPr>
      <w:r>
        <w:rPr>
          <w:noProof/>
        </w:rPr>
        <w:drawing>
          <wp:inline distT="0" distB="0" distL="0" distR="0">
            <wp:extent cx="746914" cy="689212"/>
            <wp:effectExtent l="19050" t="0" r="0" b="0"/>
            <wp:docPr id="1" name="Picture 1" descr="G:\Logo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go Colour.JPG"/>
                    <pic:cNvPicPr>
                      <a:picLocks noChangeAspect="1" noChangeArrowheads="1"/>
                    </pic:cNvPicPr>
                  </pic:nvPicPr>
                  <pic:blipFill>
                    <a:blip r:embed="rId7"/>
                    <a:srcRect/>
                    <a:stretch>
                      <a:fillRect/>
                    </a:stretch>
                  </pic:blipFill>
                  <pic:spPr bwMode="auto">
                    <a:xfrm>
                      <a:off x="0" y="0"/>
                      <a:ext cx="746883" cy="689183"/>
                    </a:xfrm>
                    <a:prstGeom prst="rect">
                      <a:avLst/>
                    </a:prstGeom>
                    <a:noFill/>
                    <a:ln w="9525">
                      <a:noFill/>
                      <a:miter lim="800000"/>
                      <a:headEnd/>
                      <a:tailEnd/>
                    </a:ln>
                  </pic:spPr>
                </pic:pic>
              </a:graphicData>
            </a:graphic>
          </wp:inline>
        </w:drawing>
      </w:r>
    </w:p>
    <w:p w:rsidR="00B42B06" w:rsidRPr="00B42B06" w:rsidRDefault="00B42B06" w:rsidP="00B42B06">
      <w:pPr>
        <w:spacing w:after="0" w:line="240" w:lineRule="auto"/>
        <w:jc w:val="center"/>
        <w:rPr>
          <w:rFonts w:ascii="Century Gothic" w:eastAsia="Times New Roman" w:hAnsi="Century Gothic" w:cs="Times New Roman"/>
          <w:b/>
          <w:bCs/>
          <w:sz w:val="28"/>
          <w:szCs w:val="28"/>
          <w:lang w:eastAsia="en-US"/>
        </w:rPr>
      </w:pPr>
      <w:r w:rsidRPr="00B42B06">
        <w:rPr>
          <w:rFonts w:ascii="Century Gothic" w:eastAsia="Times New Roman" w:hAnsi="Century Gothic" w:cs="Times New Roman"/>
          <w:b/>
          <w:bCs/>
          <w:sz w:val="28"/>
          <w:szCs w:val="28"/>
          <w:lang w:eastAsia="en-US"/>
        </w:rPr>
        <w:t>Career Guidance and Counselling Cell</w:t>
      </w:r>
    </w:p>
    <w:p w:rsidR="00B42B06" w:rsidRPr="00B42B06" w:rsidRDefault="00B42B06" w:rsidP="00B42B06">
      <w:pPr>
        <w:spacing w:after="0" w:line="240" w:lineRule="auto"/>
        <w:jc w:val="center"/>
        <w:rPr>
          <w:rFonts w:ascii="Century Gothic" w:eastAsia="Times New Roman" w:hAnsi="Century Gothic" w:cs="Times New Roman"/>
          <w:b/>
          <w:bCs/>
          <w:sz w:val="28"/>
          <w:szCs w:val="28"/>
          <w:lang w:eastAsia="en-US"/>
        </w:rPr>
      </w:pPr>
      <w:r w:rsidRPr="00B42B06">
        <w:rPr>
          <w:rFonts w:ascii="Century Gothic" w:eastAsia="Times New Roman" w:hAnsi="Century Gothic" w:cs="Times New Roman"/>
          <w:b/>
          <w:bCs/>
          <w:sz w:val="28"/>
          <w:szCs w:val="28"/>
          <w:lang w:eastAsia="en-US"/>
        </w:rPr>
        <w:t>ALAGAPPA UNIVERSITY   KARAIKUDI   63003</w:t>
      </w:r>
    </w:p>
    <w:tbl>
      <w:tblPr>
        <w:tblpPr w:leftFromText="180" w:rightFromText="180" w:vertAnchor="text" w:horzAnchor="margin" w:tblpXSpec="center" w:tblpY="199"/>
        <w:tblW w:w="9328" w:type="dxa"/>
        <w:tblLook w:val="01E0"/>
      </w:tblPr>
      <w:tblGrid>
        <w:gridCol w:w="1908"/>
        <w:gridCol w:w="7420"/>
      </w:tblGrid>
      <w:tr w:rsidR="00B42B06" w:rsidRPr="000D1CB9" w:rsidTr="006C12C2">
        <w:trPr>
          <w:trHeight w:val="356"/>
        </w:trPr>
        <w:tc>
          <w:tcPr>
            <w:tcW w:w="1908" w:type="dxa"/>
            <w:vMerge w:val="restart"/>
            <w:tcBorders>
              <w:top w:val="single" w:sz="4" w:space="0" w:color="auto"/>
              <w:left w:val="single" w:sz="4" w:space="0" w:color="auto"/>
              <w:bottom w:val="single" w:sz="4" w:space="0" w:color="auto"/>
              <w:right w:val="single" w:sz="4" w:space="0" w:color="auto"/>
            </w:tcBorders>
          </w:tcPr>
          <w:p w:rsidR="00B42B06" w:rsidRPr="000D1CB9" w:rsidRDefault="00B42B06" w:rsidP="006C12C2">
            <w:pPr>
              <w:rPr>
                <w:rFonts w:ascii="Arial" w:hAnsi="Arial" w:cs="Arial"/>
              </w:rPr>
            </w:pPr>
          </w:p>
          <w:p w:rsidR="00B42B06" w:rsidRPr="000D1CB9" w:rsidRDefault="00B42B06" w:rsidP="006C12C2">
            <w:pPr>
              <w:rPr>
                <w:rFonts w:ascii="Arial" w:hAnsi="Arial" w:cs="Arial"/>
              </w:rPr>
            </w:pPr>
          </w:p>
          <w:p w:rsidR="00B42B06" w:rsidRPr="000D1CB9" w:rsidRDefault="00B42B06" w:rsidP="006C12C2">
            <w:pPr>
              <w:rPr>
                <w:rFonts w:ascii="Arial" w:hAnsi="Arial" w:cs="Arial"/>
                <w:b/>
              </w:rPr>
            </w:pPr>
            <w:r w:rsidRPr="000D1CB9">
              <w:rPr>
                <w:rFonts w:ascii="Arial" w:hAnsi="Arial" w:cs="Arial"/>
                <w:b/>
              </w:rPr>
              <w:t>Aim and Purpose</w:t>
            </w:r>
          </w:p>
          <w:p w:rsidR="00B42B06" w:rsidRPr="000D1CB9" w:rsidRDefault="00B42B06" w:rsidP="006C12C2">
            <w:pPr>
              <w:rPr>
                <w:rFonts w:ascii="Arial" w:hAnsi="Arial" w:cs="Arial"/>
                <w:b/>
              </w:rPr>
            </w:pPr>
            <w:r w:rsidRPr="000D1CB9">
              <w:rPr>
                <w:rFonts w:ascii="Arial" w:hAnsi="Arial" w:cs="Arial"/>
                <w:b/>
              </w:rPr>
              <w:t xml:space="preserve"> </w:t>
            </w:r>
          </w:p>
        </w:tc>
        <w:tc>
          <w:tcPr>
            <w:tcW w:w="7420" w:type="dxa"/>
            <w:tcBorders>
              <w:top w:val="single" w:sz="4" w:space="0" w:color="auto"/>
              <w:left w:val="single" w:sz="4" w:space="0" w:color="auto"/>
              <w:bottom w:val="single" w:sz="4" w:space="0" w:color="auto"/>
              <w:right w:val="single" w:sz="4" w:space="0" w:color="auto"/>
            </w:tcBorders>
          </w:tcPr>
          <w:p w:rsidR="00B42B06" w:rsidRPr="000D1CB9" w:rsidRDefault="00B42B06" w:rsidP="006C12C2">
            <w:pPr>
              <w:rPr>
                <w:rFonts w:ascii="Arial" w:hAnsi="Arial" w:cs="Arial"/>
              </w:rPr>
            </w:pPr>
            <w:r w:rsidRPr="000D1CB9">
              <w:rPr>
                <w:rFonts w:ascii="Arial" w:hAnsi="Arial" w:cs="Arial"/>
              </w:rPr>
              <w:t>Informing, Educating, Facilitating and Supporting Career focused student development activities through Seminars and Workshops.</w:t>
            </w:r>
          </w:p>
        </w:tc>
      </w:tr>
      <w:tr w:rsidR="00B42B06" w:rsidRPr="000D1CB9" w:rsidTr="006C12C2">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2B06" w:rsidRPr="000D1CB9" w:rsidRDefault="00B42B06" w:rsidP="006C12C2">
            <w:pPr>
              <w:rPr>
                <w:rFonts w:ascii="Arial" w:hAnsi="Arial" w:cs="Arial"/>
                <w:b/>
              </w:rPr>
            </w:pPr>
          </w:p>
        </w:tc>
        <w:tc>
          <w:tcPr>
            <w:tcW w:w="7420" w:type="dxa"/>
            <w:tcBorders>
              <w:top w:val="single" w:sz="4" w:space="0" w:color="auto"/>
              <w:left w:val="single" w:sz="4" w:space="0" w:color="auto"/>
              <w:bottom w:val="single" w:sz="4" w:space="0" w:color="auto"/>
              <w:right w:val="single" w:sz="4" w:space="0" w:color="auto"/>
            </w:tcBorders>
          </w:tcPr>
          <w:p w:rsidR="00B42B06" w:rsidRPr="000D1CB9" w:rsidRDefault="00B42B06" w:rsidP="006C12C2">
            <w:pPr>
              <w:rPr>
                <w:rFonts w:ascii="Arial" w:hAnsi="Arial" w:cs="Arial"/>
              </w:rPr>
            </w:pPr>
            <w:r w:rsidRPr="000D1CB9">
              <w:rPr>
                <w:rFonts w:ascii="Arial" w:hAnsi="Arial" w:cs="Arial"/>
              </w:rPr>
              <w:t xml:space="preserve">Counselling the needy students on personality development related and academic related problems / issues. </w:t>
            </w:r>
          </w:p>
        </w:tc>
      </w:tr>
      <w:tr w:rsidR="00B42B06" w:rsidRPr="000D1CB9" w:rsidTr="006C12C2">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2B06" w:rsidRPr="000D1CB9" w:rsidRDefault="00B42B06" w:rsidP="006C12C2">
            <w:pPr>
              <w:rPr>
                <w:rFonts w:ascii="Arial" w:hAnsi="Arial" w:cs="Arial"/>
                <w:b/>
              </w:rPr>
            </w:pPr>
          </w:p>
        </w:tc>
        <w:tc>
          <w:tcPr>
            <w:tcW w:w="7420" w:type="dxa"/>
            <w:tcBorders>
              <w:top w:val="single" w:sz="4" w:space="0" w:color="auto"/>
              <w:left w:val="single" w:sz="4" w:space="0" w:color="auto"/>
              <w:bottom w:val="single" w:sz="4" w:space="0" w:color="auto"/>
              <w:right w:val="single" w:sz="4" w:space="0" w:color="auto"/>
            </w:tcBorders>
          </w:tcPr>
          <w:p w:rsidR="00B42B06" w:rsidRPr="000D1CB9" w:rsidRDefault="00B42B06" w:rsidP="006C12C2">
            <w:pPr>
              <w:rPr>
                <w:rFonts w:ascii="Arial" w:hAnsi="Arial" w:cs="Arial"/>
              </w:rPr>
            </w:pPr>
            <w:r w:rsidRPr="000D1CB9">
              <w:rPr>
                <w:rFonts w:ascii="Arial" w:hAnsi="Arial" w:cs="Arial"/>
              </w:rPr>
              <w:t>Extending the Career Guidance Activities to the needy student communities in Schools and Colleges</w:t>
            </w:r>
          </w:p>
        </w:tc>
      </w:tr>
    </w:tbl>
    <w:p w:rsidR="00B42B06" w:rsidRDefault="00B42B06" w:rsidP="00B42B06">
      <w:pPr>
        <w:jc w:val="center"/>
      </w:pPr>
    </w:p>
    <w:tbl>
      <w:tblPr>
        <w:tblpPr w:leftFromText="180" w:rightFromText="180" w:vertAnchor="text" w:horzAnchor="margin" w:tblpXSpec="center" w:tblpY="152"/>
        <w:tblW w:w="9301" w:type="dxa"/>
        <w:tblLook w:val="01E0"/>
      </w:tblPr>
      <w:tblGrid>
        <w:gridCol w:w="1839"/>
        <w:gridCol w:w="5896"/>
        <w:gridCol w:w="1566"/>
      </w:tblGrid>
      <w:tr w:rsidR="00B42B06" w:rsidRPr="000D1CB9" w:rsidTr="00B42B06">
        <w:trPr>
          <w:trHeight w:val="420"/>
        </w:trPr>
        <w:tc>
          <w:tcPr>
            <w:tcW w:w="1839" w:type="dxa"/>
            <w:tcBorders>
              <w:top w:val="single" w:sz="4" w:space="0" w:color="auto"/>
              <w:left w:val="single" w:sz="4" w:space="0" w:color="auto"/>
              <w:right w:val="single" w:sz="4" w:space="0" w:color="auto"/>
            </w:tcBorders>
          </w:tcPr>
          <w:p w:rsidR="00B42B06" w:rsidRPr="000D1CB9" w:rsidRDefault="00B42B06" w:rsidP="006C12C2">
            <w:pPr>
              <w:rPr>
                <w:rFonts w:ascii="Arial" w:hAnsi="Arial" w:cs="Arial"/>
                <w:b/>
              </w:rPr>
            </w:pPr>
          </w:p>
        </w:tc>
        <w:tc>
          <w:tcPr>
            <w:tcW w:w="5896" w:type="dxa"/>
            <w:tcBorders>
              <w:top w:val="single" w:sz="4" w:space="0" w:color="auto"/>
              <w:left w:val="single" w:sz="4" w:space="0" w:color="auto"/>
              <w:bottom w:val="single" w:sz="4" w:space="0" w:color="auto"/>
              <w:right w:val="single" w:sz="4" w:space="0" w:color="auto"/>
            </w:tcBorders>
            <w:hideMark/>
          </w:tcPr>
          <w:p w:rsidR="00B42B06" w:rsidRPr="000D1CB9" w:rsidRDefault="00B42B06" w:rsidP="006C12C2">
            <w:pPr>
              <w:rPr>
                <w:rFonts w:ascii="Arial" w:hAnsi="Arial" w:cs="Arial"/>
                <w:b/>
              </w:rPr>
            </w:pPr>
            <w:r w:rsidRPr="000D1CB9">
              <w:rPr>
                <w:rFonts w:ascii="Arial" w:hAnsi="Arial" w:cs="Arial"/>
                <w:b/>
              </w:rPr>
              <w:t>Designation &amp; Dept./Division/College.</w:t>
            </w:r>
          </w:p>
        </w:tc>
        <w:tc>
          <w:tcPr>
            <w:tcW w:w="1566" w:type="dxa"/>
            <w:tcBorders>
              <w:top w:val="single" w:sz="4" w:space="0" w:color="auto"/>
              <w:left w:val="single" w:sz="4" w:space="0" w:color="auto"/>
              <w:bottom w:val="single" w:sz="4" w:space="0" w:color="auto"/>
              <w:right w:val="single" w:sz="4" w:space="0" w:color="auto"/>
            </w:tcBorders>
            <w:hideMark/>
          </w:tcPr>
          <w:p w:rsidR="00B42B06" w:rsidRPr="000D1CB9" w:rsidRDefault="00B42B06" w:rsidP="006C12C2">
            <w:pPr>
              <w:rPr>
                <w:rFonts w:ascii="Arial" w:hAnsi="Arial" w:cs="Arial"/>
                <w:b/>
              </w:rPr>
            </w:pPr>
            <w:r w:rsidRPr="000D1CB9">
              <w:rPr>
                <w:rFonts w:ascii="Arial" w:hAnsi="Arial" w:cs="Arial"/>
                <w:b/>
              </w:rPr>
              <w:t>Role</w:t>
            </w:r>
          </w:p>
        </w:tc>
      </w:tr>
      <w:tr w:rsidR="00B42B06" w:rsidRPr="000D1CB9" w:rsidTr="00B42B06">
        <w:trPr>
          <w:trHeight w:val="420"/>
        </w:trPr>
        <w:tc>
          <w:tcPr>
            <w:tcW w:w="1839" w:type="dxa"/>
            <w:tcBorders>
              <w:left w:val="single" w:sz="4" w:space="0" w:color="auto"/>
              <w:right w:val="single" w:sz="4" w:space="0" w:color="auto"/>
            </w:tcBorders>
          </w:tcPr>
          <w:p w:rsidR="00B42B06" w:rsidRPr="000D1CB9" w:rsidRDefault="00B42B06" w:rsidP="006C12C2">
            <w:pPr>
              <w:rPr>
                <w:rFonts w:ascii="Arial" w:hAnsi="Arial" w:cs="Arial"/>
              </w:rPr>
            </w:pPr>
          </w:p>
        </w:tc>
        <w:tc>
          <w:tcPr>
            <w:tcW w:w="5896" w:type="dxa"/>
            <w:tcBorders>
              <w:top w:val="single" w:sz="4" w:space="0" w:color="auto"/>
              <w:left w:val="single" w:sz="4" w:space="0" w:color="auto"/>
              <w:bottom w:val="single" w:sz="4" w:space="0" w:color="auto"/>
              <w:right w:val="single" w:sz="4" w:space="0" w:color="auto"/>
            </w:tcBorders>
            <w:hideMark/>
          </w:tcPr>
          <w:p w:rsidR="00B42B06" w:rsidRPr="000D1CB9" w:rsidRDefault="00B42B06" w:rsidP="006C12C2">
            <w:pPr>
              <w:rPr>
                <w:rFonts w:ascii="Arial" w:hAnsi="Arial" w:cs="Arial"/>
              </w:rPr>
            </w:pPr>
            <w:r w:rsidRPr="00CA5D51">
              <w:rPr>
                <w:rFonts w:ascii="Arial" w:hAnsi="Arial" w:cs="Arial"/>
                <w:b/>
              </w:rPr>
              <w:t>Dr. G. Nedumaran</w:t>
            </w:r>
            <w:r w:rsidRPr="000D1CB9">
              <w:rPr>
                <w:rFonts w:ascii="Arial" w:hAnsi="Arial" w:cs="Arial"/>
              </w:rPr>
              <w:t xml:space="preserve">, Associate Professor, </w:t>
            </w:r>
          </w:p>
          <w:p w:rsidR="00B42B06" w:rsidRPr="000D1CB9" w:rsidRDefault="00B42B06" w:rsidP="006C12C2">
            <w:pPr>
              <w:rPr>
                <w:rFonts w:ascii="Arial" w:hAnsi="Arial" w:cs="Arial"/>
              </w:rPr>
            </w:pPr>
            <w:r w:rsidRPr="000D1CB9">
              <w:rPr>
                <w:rFonts w:ascii="Arial" w:hAnsi="Arial" w:cs="Arial"/>
              </w:rPr>
              <w:t xml:space="preserve"> Department of Commerce</w:t>
            </w:r>
          </w:p>
        </w:tc>
        <w:tc>
          <w:tcPr>
            <w:tcW w:w="1566" w:type="dxa"/>
            <w:tcBorders>
              <w:top w:val="single" w:sz="4" w:space="0" w:color="auto"/>
              <w:left w:val="single" w:sz="4" w:space="0" w:color="auto"/>
              <w:bottom w:val="single" w:sz="4" w:space="0" w:color="auto"/>
              <w:right w:val="single" w:sz="4" w:space="0" w:color="auto"/>
            </w:tcBorders>
            <w:hideMark/>
          </w:tcPr>
          <w:p w:rsidR="00B42B06" w:rsidRPr="000D1CB9" w:rsidRDefault="00B42B06" w:rsidP="006C12C2">
            <w:pPr>
              <w:rPr>
                <w:rFonts w:ascii="Arial" w:hAnsi="Arial" w:cs="Arial"/>
              </w:rPr>
            </w:pPr>
            <w:r w:rsidRPr="000D1CB9">
              <w:rPr>
                <w:rFonts w:ascii="Arial" w:hAnsi="Arial" w:cs="Arial"/>
              </w:rPr>
              <w:t>Coordinator</w:t>
            </w:r>
          </w:p>
        </w:tc>
      </w:tr>
      <w:tr w:rsidR="00B42B06" w:rsidRPr="000D1CB9" w:rsidTr="00B42B06">
        <w:trPr>
          <w:trHeight w:val="420"/>
        </w:trPr>
        <w:tc>
          <w:tcPr>
            <w:tcW w:w="1839" w:type="dxa"/>
            <w:tcBorders>
              <w:left w:val="single" w:sz="4" w:space="0" w:color="auto"/>
              <w:right w:val="single" w:sz="4" w:space="0" w:color="auto"/>
            </w:tcBorders>
          </w:tcPr>
          <w:p w:rsidR="00B42B06" w:rsidRPr="000D1CB9" w:rsidRDefault="00B42B06" w:rsidP="006C12C2">
            <w:pPr>
              <w:rPr>
                <w:rFonts w:ascii="Arial" w:hAnsi="Arial" w:cs="Arial"/>
              </w:rPr>
            </w:pPr>
          </w:p>
        </w:tc>
        <w:tc>
          <w:tcPr>
            <w:tcW w:w="5896" w:type="dxa"/>
            <w:tcBorders>
              <w:top w:val="single" w:sz="4" w:space="0" w:color="auto"/>
              <w:left w:val="single" w:sz="4" w:space="0" w:color="auto"/>
              <w:bottom w:val="single" w:sz="4" w:space="0" w:color="auto"/>
              <w:right w:val="single" w:sz="4" w:space="0" w:color="auto"/>
            </w:tcBorders>
            <w:hideMark/>
          </w:tcPr>
          <w:p w:rsidR="00B42B06" w:rsidRPr="000D1CB9" w:rsidRDefault="00B42B06" w:rsidP="006C12C2">
            <w:pPr>
              <w:rPr>
                <w:rFonts w:ascii="Arial" w:hAnsi="Arial" w:cs="Arial"/>
              </w:rPr>
            </w:pPr>
            <w:r w:rsidRPr="00CA5D51">
              <w:rPr>
                <w:rFonts w:ascii="Arial" w:hAnsi="Arial" w:cs="Arial"/>
                <w:b/>
              </w:rPr>
              <w:t>Dr. G. Ilankumaran</w:t>
            </w:r>
            <w:r w:rsidRPr="000D1CB9">
              <w:rPr>
                <w:rFonts w:ascii="Arial" w:hAnsi="Arial" w:cs="Arial"/>
              </w:rPr>
              <w:t>, Assistant Professor, AIM</w:t>
            </w:r>
          </w:p>
        </w:tc>
        <w:tc>
          <w:tcPr>
            <w:tcW w:w="1566" w:type="dxa"/>
            <w:tcBorders>
              <w:top w:val="single" w:sz="4" w:space="0" w:color="auto"/>
              <w:left w:val="single" w:sz="4" w:space="0" w:color="auto"/>
              <w:bottom w:val="single" w:sz="4" w:space="0" w:color="auto"/>
              <w:right w:val="single" w:sz="4" w:space="0" w:color="auto"/>
            </w:tcBorders>
            <w:hideMark/>
          </w:tcPr>
          <w:p w:rsidR="00B42B06" w:rsidRPr="000D1CB9" w:rsidRDefault="00B42B06" w:rsidP="006C12C2">
            <w:pPr>
              <w:rPr>
                <w:rFonts w:ascii="Arial" w:hAnsi="Arial" w:cs="Arial"/>
              </w:rPr>
            </w:pPr>
            <w:r w:rsidRPr="000D1CB9">
              <w:rPr>
                <w:rFonts w:ascii="Arial" w:hAnsi="Arial" w:cs="Arial"/>
              </w:rPr>
              <w:t>Coordinator</w:t>
            </w:r>
          </w:p>
        </w:tc>
      </w:tr>
      <w:tr w:rsidR="00B42B06" w:rsidRPr="000D1CB9" w:rsidTr="00B42B06">
        <w:trPr>
          <w:trHeight w:val="420"/>
        </w:trPr>
        <w:tc>
          <w:tcPr>
            <w:tcW w:w="1839" w:type="dxa"/>
            <w:tcBorders>
              <w:left w:val="single" w:sz="4" w:space="0" w:color="auto"/>
              <w:right w:val="single" w:sz="4" w:space="0" w:color="auto"/>
            </w:tcBorders>
          </w:tcPr>
          <w:p w:rsidR="00B42B06" w:rsidRPr="00CA5D51" w:rsidRDefault="00B42B06" w:rsidP="006C12C2">
            <w:pPr>
              <w:rPr>
                <w:rFonts w:ascii="Arial" w:hAnsi="Arial" w:cs="Arial"/>
                <w:b/>
              </w:rPr>
            </w:pPr>
            <w:r w:rsidRPr="00CA5D51">
              <w:rPr>
                <w:rFonts w:ascii="Arial" w:hAnsi="Arial" w:cs="Arial"/>
                <w:b/>
              </w:rPr>
              <w:t>Members of the Cell</w:t>
            </w:r>
          </w:p>
        </w:tc>
        <w:tc>
          <w:tcPr>
            <w:tcW w:w="5896" w:type="dxa"/>
            <w:tcBorders>
              <w:top w:val="single" w:sz="4" w:space="0" w:color="auto"/>
              <w:left w:val="single" w:sz="4" w:space="0" w:color="auto"/>
              <w:bottom w:val="single" w:sz="4" w:space="0" w:color="auto"/>
              <w:right w:val="single" w:sz="4" w:space="0" w:color="auto"/>
            </w:tcBorders>
            <w:hideMark/>
          </w:tcPr>
          <w:p w:rsidR="00B42B06" w:rsidRPr="000D1CB9" w:rsidRDefault="00B42B06" w:rsidP="006C12C2">
            <w:pPr>
              <w:rPr>
                <w:rFonts w:ascii="Arial" w:hAnsi="Arial" w:cs="Arial"/>
              </w:rPr>
            </w:pPr>
            <w:r w:rsidRPr="00CA5D51">
              <w:rPr>
                <w:rFonts w:ascii="Arial" w:hAnsi="Arial" w:cs="Arial"/>
                <w:b/>
              </w:rPr>
              <w:t>Dr. KR. Murugan</w:t>
            </w:r>
            <w:r w:rsidRPr="000D1CB9">
              <w:rPr>
                <w:rFonts w:ascii="Arial" w:hAnsi="Arial" w:cs="Arial"/>
              </w:rPr>
              <w:t>, Professor and Head i/c,</w:t>
            </w:r>
          </w:p>
          <w:p w:rsidR="00B42B06" w:rsidRPr="000D1CB9" w:rsidRDefault="00B42B06" w:rsidP="006C12C2">
            <w:pPr>
              <w:rPr>
                <w:rFonts w:ascii="Arial" w:hAnsi="Arial" w:cs="Arial"/>
              </w:rPr>
            </w:pPr>
            <w:r w:rsidRPr="000D1CB9">
              <w:rPr>
                <w:rFonts w:ascii="Arial" w:hAnsi="Arial" w:cs="Arial"/>
              </w:rPr>
              <w:t xml:space="preserve"> Department of Social Work</w:t>
            </w:r>
          </w:p>
        </w:tc>
        <w:tc>
          <w:tcPr>
            <w:tcW w:w="1566" w:type="dxa"/>
            <w:tcBorders>
              <w:top w:val="single" w:sz="4" w:space="0" w:color="auto"/>
              <w:left w:val="single" w:sz="4" w:space="0" w:color="auto"/>
              <w:bottom w:val="single" w:sz="4" w:space="0" w:color="auto"/>
              <w:right w:val="single" w:sz="4" w:space="0" w:color="auto"/>
            </w:tcBorders>
            <w:hideMark/>
          </w:tcPr>
          <w:p w:rsidR="00B42B06" w:rsidRPr="000D1CB9" w:rsidRDefault="00B42B06" w:rsidP="006C12C2">
            <w:pPr>
              <w:rPr>
                <w:rFonts w:ascii="Arial" w:hAnsi="Arial" w:cs="Arial"/>
              </w:rPr>
            </w:pPr>
            <w:r w:rsidRPr="000D1CB9">
              <w:rPr>
                <w:rFonts w:ascii="Arial" w:hAnsi="Arial" w:cs="Arial"/>
              </w:rPr>
              <w:t>Advisor</w:t>
            </w:r>
          </w:p>
        </w:tc>
      </w:tr>
      <w:tr w:rsidR="00B42B06" w:rsidRPr="000D1CB9" w:rsidTr="00B42B06">
        <w:trPr>
          <w:trHeight w:val="420"/>
        </w:trPr>
        <w:tc>
          <w:tcPr>
            <w:tcW w:w="1839" w:type="dxa"/>
            <w:tcBorders>
              <w:left w:val="single" w:sz="4" w:space="0" w:color="auto"/>
              <w:right w:val="single" w:sz="4" w:space="0" w:color="auto"/>
            </w:tcBorders>
          </w:tcPr>
          <w:p w:rsidR="00B42B06" w:rsidRPr="000D1CB9" w:rsidRDefault="00B42B06" w:rsidP="006C12C2">
            <w:pPr>
              <w:rPr>
                <w:rFonts w:ascii="Arial" w:hAnsi="Arial" w:cs="Arial"/>
              </w:rPr>
            </w:pPr>
          </w:p>
        </w:tc>
        <w:tc>
          <w:tcPr>
            <w:tcW w:w="5896" w:type="dxa"/>
            <w:tcBorders>
              <w:top w:val="single" w:sz="4" w:space="0" w:color="auto"/>
              <w:left w:val="single" w:sz="4" w:space="0" w:color="auto"/>
              <w:bottom w:val="single" w:sz="4" w:space="0" w:color="auto"/>
              <w:right w:val="single" w:sz="4" w:space="0" w:color="auto"/>
            </w:tcBorders>
            <w:hideMark/>
          </w:tcPr>
          <w:p w:rsidR="00B42B06" w:rsidRPr="000D1CB9" w:rsidRDefault="00B42B06" w:rsidP="006C12C2">
            <w:pPr>
              <w:rPr>
                <w:rFonts w:ascii="Arial" w:hAnsi="Arial" w:cs="Arial"/>
              </w:rPr>
            </w:pPr>
            <w:r w:rsidRPr="00CA5D51">
              <w:rPr>
                <w:rFonts w:ascii="Arial" w:hAnsi="Arial" w:cs="Arial"/>
                <w:b/>
              </w:rPr>
              <w:t>Dr. A. Veeraravi</w:t>
            </w:r>
            <w:r w:rsidRPr="000D1CB9">
              <w:rPr>
                <w:rFonts w:ascii="Arial" w:hAnsi="Arial" w:cs="Arial"/>
              </w:rPr>
              <w:t xml:space="preserve">, Associate Professor, </w:t>
            </w:r>
          </w:p>
          <w:p w:rsidR="00B42B06" w:rsidRPr="000D1CB9" w:rsidRDefault="00B42B06" w:rsidP="006C12C2">
            <w:pPr>
              <w:rPr>
                <w:rFonts w:ascii="Arial" w:hAnsi="Arial" w:cs="Arial"/>
              </w:rPr>
            </w:pPr>
            <w:r w:rsidRPr="000D1CB9">
              <w:rPr>
                <w:rFonts w:ascii="Arial" w:hAnsi="Arial" w:cs="Arial"/>
              </w:rPr>
              <w:t>Department of Biotechnology</w:t>
            </w:r>
          </w:p>
        </w:tc>
        <w:tc>
          <w:tcPr>
            <w:tcW w:w="1566" w:type="dxa"/>
            <w:tcBorders>
              <w:top w:val="single" w:sz="4" w:space="0" w:color="auto"/>
              <w:left w:val="single" w:sz="4" w:space="0" w:color="auto"/>
              <w:bottom w:val="single" w:sz="4" w:space="0" w:color="auto"/>
              <w:right w:val="single" w:sz="4" w:space="0" w:color="auto"/>
            </w:tcBorders>
            <w:hideMark/>
          </w:tcPr>
          <w:p w:rsidR="00B42B06" w:rsidRPr="000D1CB9" w:rsidRDefault="00B42B06" w:rsidP="006C12C2">
            <w:pPr>
              <w:rPr>
                <w:rFonts w:ascii="Arial" w:hAnsi="Arial" w:cs="Arial"/>
              </w:rPr>
            </w:pPr>
            <w:r w:rsidRPr="000D1CB9">
              <w:rPr>
                <w:rFonts w:ascii="Arial" w:hAnsi="Arial" w:cs="Arial"/>
              </w:rPr>
              <w:t>Member</w:t>
            </w:r>
          </w:p>
        </w:tc>
      </w:tr>
      <w:tr w:rsidR="00B42B06" w:rsidRPr="000D1CB9" w:rsidTr="00B42B06">
        <w:trPr>
          <w:trHeight w:val="420"/>
        </w:trPr>
        <w:tc>
          <w:tcPr>
            <w:tcW w:w="1839" w:type="dxa"/>
            <w:tcBorders>
              <w:left w:val="single" w:sz="4" w:space="0" w:color="auto"/>
              <w:bottom w:val="single" w:sz="4" w:space="0" w:color="auto"/>
              <w:right w:val="single" w:sz="4" w:space="0" w:color="auto"/>
            </w:tcBorders>
          </w:tcPr>
          <w:p w:rsidR="00B42B06" w:rsidRPr="000D1CB9" w:rsidRDefault="00B42B06" w:rsidP="006C12C2">
            <w:pPr>
              <w:rPr>
                <w:rFonts w:ascii="Arial" w:hAnsi="Arial" w:cs="Arial"/>
              </w:rPr>
            </w:pPr>
          </w:p>
        </w:tc>
        <w:tc>
          <w:tcPr>
            <w:tcW w:w="5896" w:type="dxa"/>
            <w:tcBorders>
              <w:top w:val="single" w:sz="4" w:space="0" w:color="auto"/>
              <w:left w:val="single" w:sz="4" w:space="0" w:color="auto"/>
              <w:bottom w:val="single" w:sz="4" w:space="0" w:color="auto"/>
              <w:right w:val="single" w:sz="4" w:space="0" w:color="auto"/>
            </w:tcBorders>
            <w:hideMark/>
          </w:tcPr>
          <w:p w:rsidR="00B42B06" w:rsidRPr="000D1CB9" w:rsidRDefault="00B42B06" w:rsidP="006C12C2">
            <w:pPr>
              <w:rPr>
                <w:rFonts w:ascii="Arial" w:hAnsi="Arial" w:cs="Arial"/>
              </w:rPr>
            </w:pPr>
            <w:r w:rsidRPr="00CA5D51">
              <w:rPr>
                <w:rFonts w:ascii="Arial" w:hAnsi="Arial" w:cs="Arial"/>
                <w:b/>
              </w:rPr>
              <w:t>Dr. G. Sivakumar</w:t>
            </w:r>
            <w:r w:rsidRPr="000D1CB9">
              <w:rPr>
                <w:rFonts w:ascii="Arial" w:hAnsi="Arial" w:cs="Arial"/>
              </w:rPr>
              <w:t>, Assistant Professor,</w:t>
            </w:r>
          </w:p>
          <w:p w:rsidR="00B42B06" w:rsidRPr="000D1CB9" w:rsidRDefault="00B42B06" w:rsidP="006C12C2">
            <w:pPr>
              <w:rPr>
                <w:rFonts w:ascii="Arial" w:hAnsi="Arial" w:cs="Arial"/>
              </w:rPr>
            </w:pPr>
            <w:r w:rsidRPr="000D1CB9">
              <w:rPr>
                <w:rFonts w:ascii="Arial" w:hAnsi="Arial" w:cs="Arial"/>
              </w:rPr>
              <w:t>Alagappa University College of Education</w:t>
            </w:r>
          </w:p>
        </w:tc>
        <w:tc>
          <w:tcPr>
            <w:tcW w:w="1566" w:type="dxa"/>
            <w:tcBorders>
              <w:top w:val="single" w:sz="4" w:space="0" w:color="auto"/>
              <w:left w:val="single" w:sz="4" w:space="0" w:color="auto"/>
              <w:bottom w:val="single" w:sz="4" w:space="0" w:color="auto"/>
              <w:right w:val="single" w:sz="4" w:space="0" w:color="auto"/>
            </w:tcBorders>
            <w:hideMark/>
          </w:tcPr>
          <w:p w:rsidR="00B42B06" w:rsidRPr="000D1CB9" w:rsidRDefault="00B42B06" w:rsidP="006C12C2">
            <w:pPr>
              <w:rPr>
                <w:rFonts w:ascii="Arial" w:hAnsi="Arial" w:cs="Arial"/>
              </w:rPr>
            </w:pPr>
            <w:r w:rsidRPr="000D1CB9">
              <w:rPr>
                <w:rFonts w:ascii="Arial" w:hAnsi="Arial" w:cs="Arial"/>
              </w:rPr>
              <w:t>Member</w:t>
            </w:r>
          </w:p>
        </w:tc>
      </w:tr>
    </w:tbl>
    <w:p w:rsidR="00B42B06" w:rsidRDefault="00B42B06" w:rsidP="00B42B06">
      <w:pPr>
        <w:jc w:val="center"/>
      </w:pPr>
    </w:p>
    <w:p w:rsidR="00B42B06" w:rsidRPr="00B42B06" w:rsidRDefault="00B42B06" w:rsidP="00B42B06">
      <w:pPr>
        <w:spacing w:line="360" w:lineRule="auto"/>
        <w:jc w:val="both"/>
        <w:rPr>
          <w:rFonts w:ascii="Book Antiqua" w:hAnsi="Book Antiqua" w:cs="Arial"/>
          <w:sz w:val="24"/>
          <w:szCs w:val="24"/>
        </w:rPr>
      </w:pPr>
      <w:r w:rsidRPr="00B42B06">
        <w:rPr>
          <w:rFonts w:ascii="Book Antiqua" w:hAnsi="Book Antiqua" w:cs="Arial"/>
          <w:sz w:val="24"/>
          <w:szCs w:val="24"/>
        </w:rPr>
        <w:t>Under the General Development Assistance by the UGC during the XI Plan, the Career Guidance and Counselling Cell was established at Alagappa University to help and nurture the students with respect to career and personal development needs.</w:t>
      </w:r>
    </w:p>
    <w:p w:rsidR="00B42B06" w:rsidRPr="00B42B06" w:rsidRDefault="00B42B06" w:rsidP="00B42B06">
      <w:pPr>
        <w:tabs>
          <w:tab w:val="left" w:pos="5040"/>
        </w:tabs>
        <w:spacing w:line="360" w:lineRule="auto"/>
        <w:jc w:val="both"/>
        <w:rPr>
          <w:rFonts w:ascii="Book Antiqua" w:hAnsi="Book Antiqua" w:cs="Arial"/>
        </w:rPr>
      </w:pPr>
      <w:r w:rsidRPr="00B42B06">
        <w:rPr>
          <w:rFonts w:ascii="Book Antiqua" w:hAnsi="Book Antiqua" w:cs="Arial"/>
        </w:rPr>
        <w:t xml:space="preserve">As indicated by the UGC, Career and Counselling cell helps the students with appropriate guidance to establish linkages with the world of work and locate career opportunities vis-à-vis the realities and job profiles in the context of highly competitive emerging occupational patterns. The gaps in perception about the market demands and individual expectations could </w:t>
      </w:r>
      <w:r w:rsidRPr="00B42B06">
        <w:rPr>
          <w:rFonts w:ascii="Book Antiqua" w:hAnsi="Book Antiqua" w:cs="Arial"/>
        </w:rPr>
        <w:lastRenderedPageBreak/>
        <w:t>be bridged through psychological and confidence building measures. Vocational guidance and campus based interviews have become a common practice. These could be taken care of through the active liaison of the Career and Counselling Cell with the recruiting agencies and HR personnel of reputed firms. The active participation of institutional experts from these gives greater on site experience in search of suitable candidates. In this exercise, the alumni of the University, for positive help, are also involved. They also undertake an affordable training programme to acquaint the students with the high demand market areas and invoke industry-institution linkages.</w:t>
      </w:r>
    </w:p>
    <w:p w:rsidR="00B42B06" w:rsidRPr="004900AF" w:rsidRDefault="00B42B06" w:rsidP="00B42B06">
      <w:pPr>
        <w:tabs>
          <w:tab w:val="left" w:pos="5040"/>
        </w:tabs>
        <w:spacing w:line="360" w:lineRule="auto"/>
        <w:jc w:val="both"/>
        <w:rPr>
          <w:rFonts w:ascii="Book Antiqua" w:hAnsi="Book Antiqua" w:cs="Arial"/>
          <w:b/>
          <w:bCs/>
        </w:rPr>
      </w:pPr>
      <w:r w:rsidRPr="004900AF">
        <w:rPr>
          <w:rFonts w:ascii="Book Antiqua" w:hAnsi="Book Antiqua" w:cs="Arial"/>
          <w:b/>
          <w:bCs/>
        </w:rPr>
        <w:t>OBJECTIVE</w:t>
      </w:r>
      <w:r w:rsidR="004900AF">
        <w:rPr>
          <w:rFonts w:ascii="Book Antiqua" w:hAnsi="Book Antiqua" w:cs="Arial"/>
          <w:b/>
          <w:bCs/>
        </w:rPr>
        <w:t>S</w:t>
      </w:r>
    </w:p>
    <w:p w:rsidR="00B42B06" w:rsidRPr="00B42B06" w:rsidRDefault="00B42B06" w:rsidP="00B42B06">
      <w:pPr>
        <w:tabs>
          <w:tab w:val="left" w:pos="5040"/>
        </w:tabs>
        <w:spacing w:line="360" w:lineRule="auto"/>
        <w:jc w:val="both"/>
        <w:rPr>
          <w:rFonts w:ascii="Book Antiqua" w:hAnsi="Book Antiqua" w:cs="Arial"/>
          <w:bCs/>
        </w:rPr>
      </w:pPr>
      <w:r w:rsidRPr="00B42B06">
        <w:rPr>
          <w:rFonts w:ascii="Book Antiqua" w:hAnsi="Book Antiqua" w:cs="Arial"/>
          <w:bCs/>
        </w:rPr>
        <w:t>Along with the academic and administrative processes of the University, Career and Counselling Cell is a dispensation of well-informed and interested teachers. It supports the students in the development of soft skills and communication ability to challenge the rigors of competitive tests and on-job-training in add-on or vocational courses. As a purveyor of healthy inter and intra personal relations, it inculcates social values and ability to think independently for carrying out social responsibilities. There is a team of teachers with different subjects and interests and thereby create a homogeneous group to translate this vision and carry out its healthy functions as an institutional imperative.</w:t>
      </w:r>
    </w:p>
    <w:p w:rsidR="00B42B06" w:rsidRPr="00B42B06" w:rsidRDefault="00B42B06" w:rsidP="00B42B06">
      <w:pPr>
        <w:tabs>
          <w:tab w:val="left" w:pos="5040"/>
        </w:tabs>
        <w:spacing w:line="360" w:lineRule="auto"/>
        <w:jc w:val="both"/>
        <w:rPr>
          <w:rFonts w:ascii="Book Antiqua" w:hAnsi="Book Antiqua" w:cs="Arial"/>
          <w:bCs/>
        </w:rPr>
      </w:pPr>
      <w:r w:rsidRPr="00B42B06">
        <w:rPr>
          <w:rFonts w:ascii="Book Antiqua" w:hAnsi="Book Antiqua" w:cs="Arial"/>
          <w:bCs/>
        </w:rPr>
        <w:t>The guidance and counselling cell in the University is a resource centre of information, guidance and counselling with free accessibility and internet based global connectivity and exchange of information on professional placements.</w:t>
      </w:r>
      <w:r w:rsidRPr="00B42B06">
        <w:rPr>
          <w:rFonts w:ascii="Book Antiqua" w:hAnsi="Book Antiqua" w:cs="Arial"/>
          <w:b/>
          <w:bCs/>
        </w:rPr>
        <w:tab/>
      </w:r>
    </w:p>
    <w:p w:rsidR="00B42B06" w:rsidRPr="004900AF" w:rsidRDefault="00B42B06" w:rsidP="00B42B06">
      <w:pPr>
        <w:tabs>
          <w:tab w:val="left" w:pos="5040"/>
        </w:tabs>
        <w:spacing w:line="360" w:lineRule="auto"/>
        <w:jc w:val="both"/>
        <w:rPr>
          <w:rFonts w:ascii="Book Antiqua" w:hAnsi="Book Antiqua" w:cs="Arial"/>
          <w:b/>
          <w:bCs/>
        </w:rPr>
      </w:pPr>
      <w:r w:rsidRPr="004900AF">
        <w:rPr>
          <w:rFonts w:ascii="Book Antiqua" w:hAnsi="Book Antiqua" w:cs="Arial"/>
          <w:b/>
          <w:bCs/>
        </w:rPr>
        <w:t>FUNCTIONS OF CAREER AND COUNSELLING CELL</w:t>
      </w:r>
    </w:p>
    <w:p w:rsidR="00B42B06" w:rsidRPr="00B42B06" w:rsidRDefault="00B42B06" w:rsidP="00B42B06">
      <w:pPr>
        <w:tabs>
          <w:tab w:val="left" w:pos="5040"/>
        </w:tabs>
        <w:spacing w:line="360" w:lineRule="auto"/>
        <w:jc w:val="both"/>
        <w:rPr>
          <w:rFonts w:ascii="Book Antiqua" w:hAnsi="Book Antiqua" w:cs="Arial"/>
          <w:bCs/>
        </w:rPr>
      </w:pPr>
      <w:r w:rsidRPr="00B42B06">
        <w:rPr>
          <w:rFonts w:ascii="Book Antiqua" w:hAnsi="Book Antiqua" w:cs="Arial"/>
          <w:bCs/>
        </w:rPr>
        <w:t>a) To gather information on job avenues and placements in different institutions and concerns related to the courses that the University offers.</w:t>
      </w:r>
    </w:p>
    <w:p w:rsidR="00B42B06" w:rsidRPr="00B42B06" w:rsidRDefault="00B42B06" w:rsidP="00B42B06">
      <w:pPr>
        <w:tabs>
          <w:tab w:val="left" w:pos="5040"/>
        </w:tabs>
        <w:spacing w:line="360" w:lineRule="auto"/>
        <w:jc w:val="both"/>
        <w:rPr>
          <w:rFonts w:ascii="Book Antiqua" w:hAnsi="Book Antiqua" w:cs="Arial"/>
          <w:bCs/>
        </w:rPr>
      </w:pPr>
      <w:r w:rsidRPr="00B42B06">
        <w:rPr>
          <w:rFonts w:ascii="Book Antiqua" w:hAnsi="Book Antiqua" w:cs="Arial"/>
          <w:bCs/>
        </w:rPr>
        <w:t>b) To analyze information in the local, regional and national contexts to explore it relevance and utility for the students in their placements and on job-training.</w:t>
      </w:r>
    </w:p>
    <w:p w:rsidR="00B42B06" w:rsidRPr="00B42B06" w:rsidRDefault="00B42B06" w:rsidP="00B42B06">
      <w:pPr>
        <w:tabs>
          <w:tab w:val="left" w:pos="5040"/>
        </w:tabs>
        <w:spacing w:line="360" w:lineRule="auto"/>
        <w:jc w:val="both"/>
        <w:rPr>
          <w:rFonts w:ascii="Book Antiqua" w:hAnsi="Book Antiqua" w:cs="Arial"/>
          <w:bCs/>
        </w:rPr>
      </w:pPr>
      <w:r w:rsidRPr="00B42B06">
        <w:rPr>
          <w:rFonts w:ascii="Book Antiqua" w:hAnsi="Book Antiqua" w:cs="Arial"/>
          <w:bCs/>
        </w:rPr>
        <w:t>c) To organize seminars and guidance workshops for informing students about the emerging professional trends and events, job profiles, leadership roles, entrepreneurship, market needs and risks and implementation of national socio-economic policies and to impart training in soft skills.</w:t>
      </w:r>
    </w:p>
    <w:p w:rsidR="00B42B06" w:rsidRPr="00B42B06" w:rsidRDefault="00B42B06" w:rsidP="00B42B06">
      <w:pPr>
        <w:tabs>
          <w:tab w:val="left" w:pos="5040"/>
        </w:tabs>
        <w:spacing w:line="360" w:lineRule="auto"/>
        <w:jc w:val="both"/>
        <w:rPr>
          <w:rFonts w:ascii="Book Antiqua" w:hAnsi="Book Antiqua" w:cs="Arial"/>
          <w:bCs/>
        </w:rPr>
      </w:pPr>
      <w:r w:rsidRPr="00B42B06">
        <w:rPr>
          <w:rFonts w:ascii="Book Antiqua" w:hAnsi="Book Antiqua" w:cs="Arial"/>
          <w:bCs/>
        </w:rPr>
        <w:lastRenderedPageBreak/>
        <w:t>d) To promote discipline, healthy outlook and positive attitudes towards for national integration and removal of narrow provincial preferences and prejudices.</w:t>
      </w:r>
    </w:p>
    <w:p w:rsidR="00B42B06" w:rsidRPr="00B42B06" w:rsidRDefault="00B42B06" w:rsidP="00B42B06">
      <w:pPr>
        <w:tabs>
          <w:tab w:val="left" w:pos="5040"/>
        </w:tabs>
        <w:spacing w:line="360" w:lineRule="auto"/>
        <w:jc w:val="both"/>
        <w:rPr>
          <w:rFonts w:ascii="Book Antiqua" w:hAnsi="Book Antiqua" w:cs="Arial"/>
          <w:bCs/>
        </w:rPr>
      </w:pPr>
      <w:r w:rsidRPr="00B42B06">
        <w:rPr>
          <w:rFonts w:ascii="Book Antiqua" w:hAnsi="Book Antiqua" w:cs="Arial"/>
          <w:bCs/>
        </w:rPr>
        <w:t>The Career Guidance and Counselling Cell is constituted to provide to students community all possible assistance in choosing the appropriate avenues. To enable the students to realize their primary ambition, it has become imperative to counsel and encourage them to set definite goals. The cell provides guidance and training by briefing about various avenues during the time of admission.</w:t>
      </w:r>
    </w:p>
    <w:p w:rsidR="00B42B06" w:rsidRPr="00B42B06" w:rsidRDefault="00B42B06" w:rsidP="00B42B06">
      <w:pPr>
        <w:numPr>
          <w:ilvl w:val="0"/>
          <w:numId w:val="1"/>
        </w:numPr>
        <w:tabs>
          <w:tab w:val="left" w:pos="5040"/>
        </w:tabs>
        <w:spacing w:line="360" w:lineRule="auto"/>
        <w:jc w:val="both"/>
        <w:rPr>
          <w:rFonts w:ascii="Book Antiqua" w:hAnsi="Book Antiqua" w:cs="Arial"/>
          <w:bCs/>
        </w:rPr>
      </w:pPr>
      <w:r w:rsidRPr="00B42B06">
        <w:rPr>
          <w:rFonts w:ascii="Book Antiqua" w:hAnsi="Book Antiqua" w:cs="Arial"/>
          <w:bCs/>
        </w:rPr>
        <w:t xml:space="preserve">Organizing talks and seminars regarding different job oriented and vocational courses.  </w:t>
      </w:r>
    </w:p>
    <w:p w:rsidR="00B42B06" w:rsidRPr="00B42B06" w:rsidRDefault="00B42B06" w:rsidP="00B42B06">
      <w:pPr>
        <w:numPr>
          <w:ilvl w:val="0"/>
          <w:numId w:val="1"/>
        </w:numPr>
        <w:tabs>
          <w:tab w:val="left" w:pos="5040"/>
        </w:tabs>
        <w:spacing w:line="360" w:lineRule="auto"/>
        <w:jc w:val="both"/>
        <w:rPr>
          <w:rFonts w:ascii="Book Antiqua" w:hAnsi="Book Antiqua" w:cs="Arial"/>
          <w:bCs/>
        </w:rPr>
      </w:pPr>
      <w:r w:rsidRPr="00B42B06">
        <w:rPr>
          <w:rFonts w:ascii="Book Antiqua" w:hAnsi="Book Antiqua" w:cs="Arial"/>
          <w:bCs/>
        </w:rPr>
        <w:t>Inviting career counsellors to inform students about job prospects of different</w:t>
      </w:r>
      <w:r w:rsidRPr="00B42B06">
        <w:rPr>
          <w:rFonts w:ascii="Book Antiqua" w:hAnsi="Book Antiqua" w:cs="Arial"/>
          <w:bCs/>
        </w:rPr>
        <w:sym w:font="Symbol" w:char="F0B7"/>
      </w:r>
      <w:r w:rsidRPr="00B42B06">
        <w:rPr>
          <w:rFonts w:ascii="Book Antiqua" w:hAnsi="Book Antiqua" w:cs="Arial"/>
          <w:bCs/>
        </w:rPr>
        <w:t xml:space="preserve"> subjects.  Conducting aptitude tests, mock interviews and group discussions.</w:t>
      </w:r>
    </w:p>
    <w:p w:rsidR="00B42B06" w:rsidRPr="00B42B06" w:rsidRDefault="00B42B06" w:rsidP="00B42B06">
      <w:pPr>
        <w:numPr>
          <w:ilvl w:val="0"/>
          <w:numId w:val="1"/>
        </w:numPr>
        <w:tabs>
          <w:tab w:val="left" w:pos="5040"/>
        </w:tabs>
        <w:spacing w:line="360" w:lineRule="auto"/>
        <w:jc w:val="both"/>
        <w:rPr>
          <w:rFonts w:ascii="Book Antiqua" w:hAnsi="Book Antiqua" w:cs="Arial"/>
          <w:bCs/>
        </w:rPr>
      </w:pPr>
      <w:r w:rsidRPr="00B42B06">
        <w:rPr>
          <w:rFonts w:ascii="Book Antiqua" w:hAnsi="Book Antiqua" w:cs="Arial"/>
          <w:bCs/>
        </w:rPr>
        <w:t>Arranging personal development programmes.</w:t>
      </w:r>
    </w:p>
    <w:p w:rsidR="00B42B06" w:rsidRPr="00B42B06" w:rsidRDefault="00B42B06" w:rsidP="00B42B06">
      <w:pPr>
        <w:numPr>
          <w:ilvl w:val="0"/>
          <w:numId w:val="1"/>
        </w:numPr>
        <w:tabs>
          <w:tab w:val="left" w:pos="5040"/>
        </w:tabs>
        <w:spacing w:line="360" w:lineRule="auto"/>
        <w:jc w:val="both"/>
        <w:rPr>
          <w:rFonts w:ascii="Book Antiqua" w:hAnsi="Book Antiqua" w:cs="Arial"/>
          <w:bCs/>
        </w:rPr>
      </w:pPr>
      <w:r w:rsidRPr="00B42B06">
        <w:rPr>
          <w:rFonts w:ascii="Book Antiqua" w:hAnsi="Book Antiqua" w:cs="Arial"/>
          <w:bCs/>
        </w:rPr>
        <w:t>Encouraging the students to participate UPSC and TNPSC Examinations</w:t>
      </w:r>
    </w:p>
    <w:p w:rsidR="00B42B06" w:rsidRPr="00B42B06" w:rsidRDefault="00B42B06" w:rsidP="00B42B06">
      <w:pPr>
        <w:numPr>
          <w:ilvl w:val="0"/>
          <w:numId w:val="1"/>
        </w:numPr>
        <w:tabs>
          <w:tab w:val="left" w:pos="5040"/>
        </w:tabs>
        <w:spacing w:line="360" w:lineRule="auto"/>
        <w:jc w:val="both"/>
        <w:rPr>
          <w:rFonts w:ascii="Book Antiqua" w:hAnsi="Book Antiqua" w:cs="Arial"/>
          <w:bCs/>
        </w:rPr>
      </w:pPr>
      <w:r w:rsidRPr="00B42B06">
        <w:rPr>
          <w:rFonts w:ascii="Book Antiqua" w:hAnsi="Book Antiqua" w:cs="Arial"/>
          <w:bCs/>
        </w:rPr>
        <w:t>Organizing career talks and seminars with the help of experts</w:t>
      </w:r>
    </w:p>
    <w:p w:rsidR="00B42B06" w:rsidRDefault="00B42B06" w:rsidP="00B42B06">
      <w:pPr>
        <w:numPr>
          <w:ilvl w:val="0"/>
          <w:numId w:val="1"/>
        </w:numPr>
        <w:tabs>
          <w:tab w:val="left" w:pos="5040"/>
        </w:tabs>
        <w:spacing w:line="360" w:lineRule="auto"/>
        <w:jc w:val="both"/>
        <w:rPr>
          <w:rFonts w:ascii="Book Antiqua" w:hAnsi="Book Antiqua" w:cs="Arial"/>
          <w:bCs/>
        </w:rPr>
      </w:pPr>
      <w:r w:rsidRPr="00B42B06">
        <w:rPr>
          <w:rFonts w:ascii="Book Antiqua" w:hAnsi="Book Antiqua" w:cs="Arial"/>
          <w:bCs/>
        </w:rPr>
        <w:t>Updating the students with latest information on Industry and Economic Trends</w:t>
      </w:r>
    </w:p>
    <w:p w:rsidR="00B42B06" w:rsidRPr="00B42B06" w:rsidRDefault="00B42B06" w:rsidP="00B42B06">
      <w:pPr>
        <w:tabs>
          <w:tab w:val="left" w:pos="5040"/>
        </w:tabs>
        <w:spacing w:line="360" w:lineRule="auto"/>
        <w:jc w:val="both"/>
        <w:rPr>
          <w:rFonts w:ascii="Book Antiqua" w:hAnsi="Book Antiqua" w:cs="Arial"/>
          <w:bCs/>
        </w:rPr>
      </w:pPr>
      <w:r w:rsidRPr="00B42B06">
        <w:rPr>
          <w:rFonts w:ascii="Book Antiqua" w:hAnsi="Book Antiqua" w:cs="Arial"/>
          <w:b/>
          <w:caps/>
        </w:rPr>
        <w:t>Activities Carried out</w:t>
      </w:r>
    </w:p>
    <w:tbl>
      <w:tblPr>
        <w:tblW w:w="9328" w:type="dxa"/>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7"/>
        <w:gridCol w:w="4435"/>
        <w:gridCol w:w="1593"/>
        <w:gridCol w:w="2333"/>
      </w:tblGrid>
      <w:tr w:rsidR="00B42B06" w:rsidRPr="00B42B06" w:rsidTr="00B42B06">
        <w:tc>
          <w:tcPr>
            <w:tcW w:w="967" w:type="dxa"/>
          </w:tcPr>
          <w:p w:rsidR="00B42B06" w:rsidRPr="00B42B06" w:rsidRDefault="00B42B06" w:rsidP="006C12C2">
            <w:pPr>
              <w:spacing w:line="360" w:lineRule="auto"/>
              <w:rPr>
                <w:rFonts w:ascii="Book Antiqua" w:hAnsi="Book Antiqua" w:cs="Arial"/>
                <w:b/>
                <w:bCs/>
              </w:rPr>
            </w:pPr>
            <w:r w:rsidRPr="00B42B06">
              <w:rPr>
                <w:rFonts w:ascii="Book Antiqua" w:hAnsi="Book Antiqua" w:cs="Arial"/>
                <w:b/>
                <w:bCs/>
              </w:rPr>
              <w:t>Year</w:t>
            </w:r>
          </w:p>
        </w:tc>
        <w:tc>
          <w:tcPr>
            <w:tcW w:w="4435" w:type="dxa"/>
          </w:tcPr>
          <w:p w:rsidR="00B42B06" w:rsidRPr="00B42B06" w:rsidRDefault="00B42B06" w:rsidP="006C12C2">
            <w:pPr>
              <w:spacing w:line="360" w:lineRule="auto"/>
              <w:rPr>
                <w:rFonts w:ascii="Book Antiqua" w:hAnsi="Book Antiqua" w:cs="Arial"/>
                <w:b/>
                <w:bCs/>
              </w:rPr>
            </w:pPr>
            <w:r w:rsidRPr="00B42B06">
              <w:rPr>
                <w:rFonts w:ascii="Book Antiqua" w:hAnsi="Book Antiqua" w:cs="Arial"/>
                <w:b/>
                <w:bCs/>
              </w:rPr>
              <w:t>Description of Activity</w:t>
            </w:r>
          </w:p>
        </w:tc>
        <w:tc>
          <w:tcPr>
            <w:tcW w:w="1593" w:type="dxa"/>
          </w:tcPr>
          <w:p w:rsidR="00B42B06" w:rsidRPr="00B42B06" w:rsidRDefault="00B42B06" w:rsidP="006C12C2">
            <w:pPr>
              <w:spacing w:line="360" w:lineRule="auto"/>
              <w:rPr>
                <w:rFonts w:ascii="Book Antiqua" w:hAnsi="Book Antiqua" w:cs="Arial"/>
                <w:b/>
                <w:bCs/>
              </w:rPr>
            </w:pPr>
            <w:r w:rsidRPr="00B42B06">
              <w:rPr>
                <w:rFonts w:ascii="Book Antiqua" w:hAnsi="Book Antiqua" w:cs="Arial"/>
                <w:b/>
                <w:bCs/>
              </w:rPr>
              <w:t>Date</w:t>
            </w:r>
          </w:p>
        </w:tc>
        <w:tc>
          <w:tcPr>
            <w:tcW w:w="2333" w:type="dxa"/>
          </w:tcPr>
          <w:p w:rsidR="00B42B06" w:rsidRPr="00B42B06" w:rsidRDefault="00B42B06" w:rsidP="006C12C2">
            <w:pPr>
              <w:rPr>
                <w:rFonts w:ascii="Book Antiqua" w:hAnsi="Book Antiqua" w:cs="Arial"/>
                <w:b/>
                <w:bCs/>
              </w:rPr>
            </w:pPr>
            <w:r w:rsidRPr="00B42B06">
              <w:rPr>
                <w:rFonts w:ascii="Book Antiqua" w:hAnsi="Book Antiqua" w:cs="Arial"/>
                <w:b/>
                <w:bCs/>
              </w:rPr>
              <w:t>Participants/</w:t>
            </w:r>
          </w:p>
          <w:p w:rsidR="00B42B06" w:rsidRPr="00B42B06" w:rsidRDefault="00B42B06" w:rsidP="006C12C2">
            <w:pPr>
              <w:rPr>
                <w:rFonts w:ascii="Book Antiqua" w:hAnsi="Book Antiqua" w:cs="Arial"/>
                <w:b/>
                <w:bCs/>
              </w:rPr>
            </w:pPr>
            <w:r w:rsidRPr="00B42B06">
              <w:rPr>
                <w:rFonts w:ascii="Book Antiqua" w:hAnsi="Book Antiqua" w:cs="Arial"/>
                <w:b/>
                <w:bCs/>
              </w:rPr>
              <w:t>Beneficiaries</w:t>
            </w:r>
          </w:p>
        </w:tc>
      </w:tr>
      <w:tr w:rsidR="00B42B06" w:rsidRPr="00B42B06" w:rsidTr="00B42B06">
        <w:tc>
          <w:tcPr>
            <w:tcW w:w="967" w:type="dxa"/>
          </w:tcPr>
          <w:p w:rsidR="00B42B06" w:rsidRPr="00B42B06" w:rsidRDefault="00B42B06" w:rsidP="006C12C2">
            <w:pPr>
              <w:spacing w:line="360" w:lineRule="auto"/>
              <w:rPr>
                <w:rFonts w:ascii="Book Antiqua" w:hAnsi="Book Antiqua" w:cs="Arial"/>
                <w:bCs/>
              </w:rPr>
            </w:pPr>
            <w:r w:rsidRPr="00B42B06">
              <w:rPr>
                <w:rFonts w:ascii="Book Antiqua" w:hAnsi="Book Antiqua" w:cs="Arial"/>
                <w:bCs/>
              </w:rPr>
              <w:t>2017</w:t>
            </w:r>
          </w:p>
        </w:tc>
        <w:tc>
          <w:tcPr>
            <w:tcW w:w="4435" w:type="dxa"/>
          </w:tcPr>
          <w:p w:rsidR="00B42B06" w:rsidRPr="00B42B06" w:rsidRDefault="00B42B06" w:rsidP="006C12C2">
            <w:pPr>
              <w:spacing w:line="360" w:lineRule="auto"/>
              <w:rPr>
                <w:rFonts w:ascii="Book Antiqua" w:hAnsi="Book Antiqua" w:cs="Arial"/>
                <w:color w:val="222222"/>
              </w:rPr>
            </w:pPr>
            <w:r w:rsidRPr="00B42B06">
              <w:rPr>
                <w:rFonts w:ascii="Book Antiqua" w:hAnsi="Book Antiqua" w:cs="Arial"/>
                <w:color w:val="222222"/>
              </w:rPr>
              <w:t>Two Day Workshop on Employability Skills</w:t>
            </w:r>
          </w:p>
        </w:tc>
        <w:tc>
          <w:tcPr>
            <w:tcW w:w="1593" w:type="dxa"/>
          </w:tcPr>
          <w:p w:rsidR="00B42B06" w:rsidRPr="00B42B06" w:rsidRDefault="00B42B06" w:rsidP="006C12C2">
            <w:pPr>
              <w:spacing w:line="360" w:lineRule="auto"/>
              <w:rPr>
                <w:rFonts w:ascii="Book Antiqua" w:hAnsi="Book Antiqua" w:cs="Arial"/>
                <w:bCs/>
              </w:rPr>
            </w:pPr>
            <w:r w:rsidRPr="00B42B06">
              <w:rPr>
                <w:rFonts w:ascii="Book Antiqua" w:hAnsi="Book Antiqua" w:cs="Arial"/>
                <w:bCs/>
              </w:rPr>
              <w:t>13/03/2017 to 14/03/2017</w:t>
            </w:r>
          </w:p>
        </w:tc>
        <w:tc>
          <w:tcPr>
            <w:tcW w:w="2333" w:type="dxa"/>
          </w:tcPr>
          <w:p w:rsidR="00B42B06" w:rsidRPr="00B42B06" w:rsidRDefault="00B42B06" w:rsidP="006C12C2">
            <w:pPr>
              <w:spacing w:line="360" w:lineRule="auto"/>
              <w:jc w:val="center"/>
              <w:rPr>
                <w:rFonts w:ascii="Book Antiqua" w:hAnsi="Book Antiqua" w:cs="Arial"/>
                <w:bCs/>
              </w:rPr>
            </w:pPr>
            <w:r w:rsidRPr="00B42B06">
              <w:rPr>
                <w:rFonts w:ascii="Book Antiqua" w:hAnsi="Book Antiqua" w:cs="Arial"/>
                <w:bCs/>
              </w:rPr>
              <w:t>400 Students of PG Final Year from All the Departments of our University</w:t>
            </w:r>
          </w:p>
        </w:tc>
      </w:tr>
      <w:tr w:rsidR="00B42B06" w:rsidRPr="00B42B06" w:rsidTr="00B42B06">
        <w:tc>
          <w:tcPr>
            <w:tcW w:w="967" w:type="dxa"/>
          </w:tcPr>
          <w:p w:rsidR="00B42B06" w:rsidRPr="00B42B06" w:rsidRDefault="00B42B06" w:rsidP="006C12C2">
            <w:pPr>
              <w:spacing w:line="360" w:lineRule="auto"/>
              <w:rPr>
                <w:rFonts w:ascii="Book Antiqua" w:hAnsi="Book Antiqua" w:cs="Arial"/>
                <w:bCs/>
              </w:rPr>
            </w:pPr>
            <w:r w:rsidRPr="00B42B06">
              <w:rPr>
                <w:rFonts w:ascii="Book Antiqua" w:hAnsi="Book Antiqua" w:cs="Arial"/>
                <w:bCs/>
              </w:rPr>
              <w:t>2016</w:t>
            </w:r>
          </w:p>
        </w:tc>
        <w:tc>
          <w:tcPr>
            <w:tcW w:w="4435" w:type="dxa"/>
          </w:tcPr>
          <w:p w:rsidR="00B42B06" w:rsidRPr="00B42B06" w:rsidRDefault="00B42B06" w:rsidP="006C12C2">
            <w:pPr>
              <w:spacing w:line="360" w:lineRule="auto"/>
              <w:rPr>
                <w:rFonts w:ascii="Book Antiqua" w:hAnsi="Book Antiqua" w:cs="Arial"/>
                <w:bCs/>
              </w:rPr>
            </w:pPr>
            <w:r w:rsidRPr="00B42B06">
              <w:rPr>
                <w:rFonts w:ascii="Book Antiqua" w:hAnsi="Book Antiqua" w:cs="Arial"/>
                <w:color w:val="222222"/>
              </w:rPr>
              <w:t>Five-day Training Programme on Cambridge English Language Assessment</w:t>
            </w:r>
          </w:p>
        </w:tc>
        <w:tc>
          <w:tcPr>
            <w:tcW w:w="1593" w:type="dxa"/>
          </w:tcPr>
          <w:p w:rsidR="00B42B06" w:rsidRPr="00B42B06" w:rsidRDefault="00B42B06" w:rsidP="006C12C2">
            <w:pPr>
              <w:spacing w:line="360" w:lineRule="auto"/>
              <w:rPr>
                <w:rFonts w:ascii="Book Antiqua" w:hAnsi="Book Antiqua" w:cs="Arial"/>
                <w:bCs/>
              </w:rPr>
            </w:pPr>
            <w:r w:rsidRPr="00B42B06">
              <w:rPr>
                <w:rFonts w:ascii="Book Antiqua" w:hAnsi="Book Antiqua" w:cs="Arial"/>
                <w:bCs/>
              </w:rPr>
              <w:t>05/12/2016 to 10/12/2016</w:t>
            </w:r>
          </w:p>
        </w:tc>
        <w:tc>
          <w:tcPr>
            <w:tcW w:w="2333" w:type="dxa"/>
          </w:tcPr>
          <w:p w:rsidR="00B42B06" w:rsidRPr="00B42B06" w:rsidRDefault="00B42B06" w:rsidP="00B42B06">
            <w:pPr>
              <w:spacing w:line="360" w:lineRule="auto"/>
              <w:jc w:val="center"/>
              <w:rPr>
                <w:rFonts w:ascii="Book Antiqua" w:hAnsi="Book Antiqua" w:cs="Arial"/>
                <w:bCs/>
              </w:rPr>
            </w:pPr>
            <w:r w:rsidRPr="00B42B06">
              <w:rPr>
                <w:rFonts w:ascii="Book Antiqua" w:hAnsi="Book Antiqua" w:cs="Arial"/>
                <w:bCs/>
              </w:rPr>
              <w:t>50 students</w:t>
            </w:r>
          </w:p>
        </w:tc>
      </w:tr>
      <w:tr w:rsidR="00B42B06" w:rsidRPr="00B42B06" w:rsidTr="00B42B06">
        <w:tc>
          <w:tcPr>
            <w:tcW w:w="967" w:type="dxa"/>
          </w:tcPr>
          <w:p w:rsidR="00B42B06" w:rsidRPr="00B42B06" w:rsidRDefault="00B42B06" w:rsidP="006C12C2">
            <w:pPr>
              <w:spacing w:line="360" w:lineRule="auto"/>
              <w:rPr>
                <w:rFonts w:ascii="Book Antiqua" w:hAnsi="Book Antiqua" w:cs="Arial"/>
                <w:bCs/>
              </w:rPr>
            </w:pPr>
            <w:r w:rsidRPr="00B42B06">
              <w:rPr>
                <w:rFonts w:ascii="Book Antiqua" w:hAnsi="Book Antiqua" w:cs="Arial"/>
                <w:bCs/>
              </w:rPr>
              <w:t>2016</w:t>
            </w:r>
          </w:p>
        </w:tc>
        <w:tc>
          <w:tcPr>
            <w:tcW w:w="4435" w:type="dxa"/>
          </w:tcPr>
          <w:p w:rsidR="00B42B06" w:rsidRPr="00B42B06" w:rsidRDefault="00B42B06" w:rsidP="006C12C2">
            <w:pPr>
              <w:spacing w:line="360" w:lineRule="auto"/>
              <w:rPr>
                <w:rFonts w:ascii="Book Antiqua" w:hAnsi="Book Antiqua" w:cs="Arial"/>
                <w:bCs/>
              </w:rPr>
            </w:pPr>
            <w:r w:rsidRPr="00B42B06">
              <w:rPr>
                <w:rFonts w:ascii="Book Antiqua" w:hAnsi="Book Antiqua" w:cs="Arial"/>
                <w:bCs/>
              </w:rPr>
              <w:t>Mock Test for TNPSC Group -2A (Non- Interview) posts</w:t>
            </w:r>
          </w:p>
        </w:tc>
        <w:tc>
          <w:tcPr>
            <w:tcW w:w="1593" w:type="dxa"/>
          </w:tcPr>
          <w:p w:rsidR="00B42B06" w:rsidRPr="00B42B06" w:rsidRDefault="00B42B06" w:rsidP="006C12C2">
            <w:pPr>
              <w:spacing w:line="360" w:lineRule="auto"/>
              <w:rPr>
                <w:rFonts w:ascii="Book Antiqua" w:hAnsi="Book Antiqua" w:cs="Arial"/>
                <w:bCs/>
              </w:rPr>
            </w:pPr>
            <w:r w:rsidRPr="00B42B06">
              <w:rPr>
                <w:rFonts w:ascii="Book Antiqua" w:hAnsi="Book Antiqua" w:cs="Arial"/>
                <w:bCs/>
              </w:rPr>
              <w:t>10/01/2016</w:t>
            </w:r>
          </w:p>
        </w:tc>
        <w:tc>
          <w:tcPr>
            <w:tcW w:w="2333" w:type="dxa"/>
          </w:tcPr>
          <w:p w:rsidR="00B42B06" w:rsidRPr="00B42B06" w:rsidRDefault="00B42B06" w:rsidP="00B42B06">
            <w:pPr>
              <w:spacing w:line="360" w:lineRule="auto"/>
              <w:jc w:val="center"/>
              <w:rPr>
                <w:rFonts w:ascii="Book Antiqua" w:hAnsi="Book Antiqua" w:cs="Arial"/>
                <w:bCs/>
              </w:rPr>
            </w:pPr>
            <w:r w:rsidRPr="00B42B06">
              <w:rPr>
                <w:rFonts w:ascii="Book Antiqua" w:hAnsi="Book Antiqua" w:cs="Arial"/>
                <w:bCs/>
              </w:rPr>
              <w:t>165 students</w:t>
            </w:r>
          </w:p>
        </w:tc>
      </w:tr>
      <w:tr w:rsidR="00B42B06" w:rsidRPr="00B42B06" w:rsidTr="00B42B06">
        <w:tc>
          <w:tcPr>
            <w:tcW w:w="967" w:type="dxa"/>
          </w:tcPr>
          <w:p w:rsidR="00B42B06" w:rsidRPr="00B42B06" w:rsidRDefault="00B42B06" w:rsidP="006C12C2">
            <w:pPr>
              <w:spacing w:line="360" w:lineRule="auto"/>
              <w:rPr>
                <w:rFonts w:ascii="Book Antiqua" w:hAnsi="Book Antiqua" w:cs="Arial"/>
                <w:bCs/>
              </w:rPr>
            </w:pPr>
            <w:r w:rsidRPr="00B42B06">
              <w:rPr>
                <w:rFonts w:ascii="Book Antiqua" w:hAnsi="Book Antiqua" w:cs="Arial"/>
                <w:bCs/>
              </w:rPr>
              <w:lastRenderedPageBreak/>
              <w:t>2014</w:t>
            </w:r>
          </w:p>
        </w:tc>
        <w:tc>
          <w:tcPr>
            <w:tcW w:w="4435" w:type="dxa"/>
          </w:tcPr>
          <w:p w:rsidR="00B42B06" w:rsidRPr="00B42B06" w:rsidRDefault="00B42B06" w:rsidP="006C12C2">
            <w:pPr>
              <w:spacing w:line="360" w:lineRule="auto"/>
              <w:rPr>
                <w:rFonts w:ascii="Book Antiqua" w:hAnsi="Book Antiqua" w:cs="Arial"/>
                <w:bCs/>
              </w:rPr>
            </w:pPr>
            <w:r w:rsidRPr="00B42B06">
              <w:rPr>
                <w:rFonts w:ascii="Book Antiqua" w:hAnsi="Book Antiqua" w:cs="Arial"/>
                <w:bCs/>
              </w:rPr>
              <w:t>Career Guidance and Counselling for Rural School Students of VIII and IX std</w:t>
            </w:r>
          </w:p>
        </w:tc>
        <w:tc>
          <w:tcPr>
            <w:tcW w:w="1593" w:type="dxa"/>
          </w:tcPr>
          <w:p w:rsidR="00B42B06" w:rsidRPr="00B42B06" w:rsidRDefault="00B42B06" w:rsidP="006C12C2">
            <w:pPr>
              <w:spacing w:line="360" w:lineRule="auto"/>
              <w:rPr>
                <w:rFonts w:ascii="Book Antiqua" w:hAnsi="Book Antiqua" w:cs="Arial"/>
                <w:bCs/>
              </w:rPr>
            </w:pPr>
            <w:r w:rsidRPr="00B42B06">
              <w:rPr>
                <w:rFonts w:ascii="Book Antiqua" w:hAnsi="Book Antiqua" w:cs="Arial"/>
                <w:bCs/>
              </w:rPr>
              <w:t>03-02-2014 to 13-03-2014</w:t>
            </w:r>
          </w:p>
        </w:tc>
        <w:tc>
          <w:tcPr>
            <w:tcW w:w="2333" w:type="dxa"/>
          </w:tcPr>
          <w:p w:rsidR="00B42B06" w:rsidRPr="00B42B06" w:rsidRDefault="00B42B06" w:rsidP="006C12C2">
            <w:pPr>
              <w:spacing w:line="360" w:lineRule="auto"/>
              <w:rPr>
                <w:rFonts w:ascii="Book Antiqua" w:hAnsi="Book Antiqua" w:cs="Arial"/>
                <w:bCs/>
              </w:rPr>
            </w:pPr>
            <w:r w:rsidRPr="00B42B06">
              <w:rPr>
                <w:rFonts w:ascii="Book Antiqua" w:hAnsi="Book Antiqua" w:cs="Arial"/>
                <w:bCs/>
              </w:rPr>
              <w:t>1000 students of 10 schools</w:t>
            </w:r>
          </w:p>
        </w:tc>
      </w:tr>
      <w:tr w:rsidR="00B42B06" w:rsidRPr="00B42B06" w:rsidTr="00B42B06">
        <w:tc>
          <w:tcPr>
            <w:tcW w:w="967" w:type="dxa"/>
          </w:tcPr>
          <w:p w:rsidR="00B42B06" w:rsidRPr="00B42B06" w:rsidRDefault="00B42B06" w:rsidP="006C12C2">
            <w:pPr>
              <w:spacing w:line="360" w:lineRule="auto"/>
              <w:rPr>
                <w:rFonts w:ascii="Book Antiqua" w:hAnsi="Book Antiqua" w:cs="Arial"/>
                <w:bCs/>
              </w:rPr>
            </w:pPr>
            <w:r w:rsidRPr="00B42B06">
              <w:rPr>
                <w:rFonts w:ascii="Book Antiqua" w:hAnsi="Book Antiqua" w:cs="Arial"/>
                <w:bCs/>
              </w:rPr>
              <w:t>2014</w:t>
            </w:r>
          </w:p>
        </w:tc>
        <w:tc>
          <w:tcPr>
            <w:tcW w:w="4435" w:type="dxa"/>
          </w:tcPr>
          <w:p w:rsidR="00B42B06" w:rsidRPr="00B42B06" w:rsidRDefault="00B42B06" w:rsidP="006C12C2">
            <w:pPr>
              <w:spacing w:line="360" w:lineRule="auto"/>
              <w:rPr>
                <w:rFonts w:ascii="Book Antiqua" w:hAnsi="Book Antiqua" w:cs="Arial"/>
                <w:bCs/>
              </w:rPr>
            </w:pPr>
            <w:r w:rsidRPr="00B42B06">
              <w:rPr>
                <w:rFonts w:ascii="Book Antiqua" w:hAnsi="Book Antiqua" w:cs="Arial"/>
                <w:bCs/>
              </w:rPr>
              <w:t>Career Guidance Program Series</w:t>
            </w:r>
          </w:p>
        </w:tc>
        <w:tc>
          <w:tcPr>
            <w:tcW w:w="1593" w:type="dxa"/>
          </w:tcPr>
          <w:p w:rsidR="00B42B06" w:rsidRPr="00B42B06" w:rsidRDefault="00B42B06" w:rsidP="006C12C2">
            <w:pPr>
              <w:spacing w:line="360" w:lineRule="auto"/>
              <w:rPr>
                <w:rFonts w:ascii="Book Antiqua" w:hAnsi="Book Antiqua" w:cs="Arial"/>
                <w:bCs/>
              </w:rPr>
            </w:pPr>
            <w:r w:rsidRPr="00B42B06">
              <w:rPr>
                <w:rFonts w:ascii="Book Antiqua" w:hAnsi="Book Antiqua" w:cs="Arial"/>
                <w:bCs/>
              </w:rPr>
              <w:t>12.2.2014 to 27.03.2014</w:t>
            </w:r>
          </w:p>
        </w:tc>
        <w:tc>
          <w:tcPr>
            <w:tcW w:w="2333" w:type="dxa"/>
          </w:tcPr>
          <w:p w:rsidR="00B42B06" w:rsidRPr="00B42B06" w:rsidRDefault="00B42B06" w:rsidP="006C12C2">
            <w:pPr>
              <w:spacing w:line="360" w:lineRule="auto"/>
              <w:rPr>
                <w:rFonts w:ascii="Book Antiqua" w:hAnsi="Book Antiqua" w:cs="Arial"/>
                <w:bCs/>
              </w:rPr>
            </w:pPr>
            <w:r w:rsidRPr="00B42B06">
              <w:rPr>
                <w:rFonts w:ascii="Book Antiqua" w:hAnsi="Book Antiqua" w:cs="Arial"/>
                <w:bCs/>
              </w:rPr>
              <w:t>800 students of University Departments</w:t>
            </w:r>
          </w:p>
        </w:tc>
      </w:tr>
      <w:tr w:rsidR="00B42B06" w:rsidRPr="00B42B06" w:rsidTr="00B42B06">
        <w:tc>
          <w:tcPr>
            <w:tcW w:w="967" w:type="dxa"/>
          </w:tcPr>
          <w:p w:rsidR="00B42B06" w:rsidRPr="00B42B06" w:rsidRDefault="00B42B06" w:rsidP="006C12C2">
            <w:pPr>
              <w:spacing w:line="360" w:lineRule="auto"/>
              <w:rPr>
                <w:rFonts w:ascii="Book Antiqua" w:hAnsi="Book Antiqua" w:cs="Arial"/>
                <w:bCs/>
              </w:rPr>
            </w:pPr>
            <w:r w:rsidRPr="00B42B06">
              <w:rPr>
                <w:rFonts w:ascii="Book Antiqua" w:hAnsi="Book Antiqua" w:cs="Arial"/>
                <w:bCs/>
              </w:rPr>
              <w:t>2013</w:t>
            </w:r>
          </w:p>
        </w:tc>
        <w:tc>
          <w:tcPr>
            <w:tcW w:w="4435" w:type="dxa"/>
          </w:tcPr>
          <w:p w:rsidR="00B42B06" w:rsidRPr="00B42B06" w:rsidRDefault="00B42B06" w:rsidP="006C12C2">
            <w:pPr>
              <w:spacing w:line="360" w:lineRule="auto"/>
              <w:rPr>
                <w:rFonts w:ascii="Book Antiqua" w:hAnsi="Book Antiqua" w:cs="Arial"/>
                <w:bCs/>
              </w:rPr>
            </w:pPr>
            <w:r w:rsidRPr="00B42B06">
              <w:rPr>
                <w:rFonts w:ascii="Book Antiqua" w:hAnsi="Book Antiqua" w:cs="Arial"/>
                <w:bCs/>
              </w:rPr>
              <w:t>Aptitude Examination Training</w:t>
            </w:r>
          </w:p>
        </w:tc>
        <w:tc>
          <w:tcPr>
            <w:tcW w:w="1593" w:type="dxa"/>
          </w:tcPr>
          <w:p w:rsidR="00B42B06" w:rsidRPr="00B42B06" w:rsidRDefault="00B42B06" w:rsidP="006C12C2">
            <w:pPr>
              <w:spacing w:line="360" w:lineRule="auto"/>
              <w:rPr>
                <w:rFonts w:ascii="Book Antiqua" w:hAnsi="Book Antiqua" w:cs="Arial"/>
                <w:bCs/>
              </w:rPr>
            </w:pPr>
            <w:r w:rsidRPr="00B42B06">
              <w:rPr>
                <w:rFonts w:ascii="Book Antiqua" w:hAnsi="Book Antiqua" w:cs="Arial"/>
                <w:bCs/>
              </w:rPr>
              <w:t>21/01/2013 to 24/01/2013</w:t>
            </w:r>
          </w:p>
          <w:p w:rsidR="00B42B06" w:rsidRPr="00B42B06" w:rsidRDefault="00B42B06" w:rsidP="006C12C2">
            <w:pPr>
              <w:spacing w:line="360" w:lineRule="auto"/>
              <w:rPr>
                <w:rFonts w:ascii="Book Antiqua" w:hAnsi="Book Antiqua" w:cs="Arial"/>
                <w:bCs/>
              </w:rPr>
            </w:pPr>
          </w:p>
        </w:tc>
        <w:tc>
          <w:tcPr>
            <w:tcW w:w="2333" w:type="dxa"/>
          </w:tcPr>
          <w:p w:rsidR="00B42B06" w:rsidRPr="00B42B06" w:rsidRDefault="00B42B06" w:rsidP="006C12C2">
            <w:pPr>
              <w:spacing w:line="360" w:lineRule="auto"/>
              <w:rPr>
                <w:rFonts w:ascii="Book Antiqua" w:hAnsi="Book Antiqua" w:cs="Arial"/>
                <w:bCs/>
              </w:rPr>
            </w:pPr>
            <w:r w:rsidRPr="00B42B06">
              <w:rPr>
                <w:rFonts w:ascii="Book Antiqua" w:hAnsi="Book Antiqua" w:cs="Arial"/>
                <w:bCs/>
              </w:rPr>
              <w:t>700 students</w:t>
            </w:r>
          </w:p>
        </w:tc>
      </w:tr>
      <w:tr w:rsidR="00B42B06" w:rsidRPr="00B42B06" w:rsidTr="00B42B06">
        <w:tc>
          <w:tcPr>
            <w:tcW w:w="967" w:type="dxa"/>
          </w:tcPr>
          <w:p w:rsidR="00B42B06" w:rsidRPr="00B42B06" w:rsidRDefault="00B42B06" w:rsidP="006C12C2">
            <w:pPr>
              <w:spacing w:line="360" w:lineRule="auto"/>
              <w:rPr>
                <w:rFonts w:ascii="Book Antiqua" w:hAnsi="Book Antiqua" w:cs="Arial"/>
                <w:bCs/>
              </w:rPr>
            </w:pPr>
            <w:r w:rsidRPr="00B42B06">
              <w:rPr>
                <w:rFonts w:ascii="Book Antiqua" w:hAnsi="Book Antiqua" w:cs="Arial"/>
                <w:bCs/>
              </w:rPr>
              <w:t>2012</w:t>
            </w:r>
          </w:p>
        </w:tc>
        <w:tc>
          <w:tcPr>
            <w:tcW w:w="4435" w:type="dxa"/>
          </w:tcPr>
          <w:p w:rsidR="00B42B06" w:rsidRPr="00B42B06" w:rsidRDefault="00B42B06" w:rsidP="006C12C2">
            <w:pPr>
              <w:spacing w:line="360" w:lineRule="auto"/>
              <w:rPr>
                <w:rFonts w:ascii="Book Antiqua" w:hAnsi="Book Antiqua" w:cs="Arial"/>
                <w:bCs/>
              </w:rPr>
            </w:pPr>
            <w:r w:rsidRPr="00B42B06">
              <w:rPr>
                <w:rFonts w:ascii="Book Antiqua" w:hAnsi="Book Antiqua" w:cs="Arial"/>
                <w:bCs/>
              </w:rPr>
              <w:t xml:space="preserve">Skill Modular Training </w:t>
            </w:r>
          </w:p>
        </w:tc>
        <w:tc>
          <w:tcPr>
            <w:tcW w:w="1593" w:type="dxa"/>
          </w:tcPr>
          <w:p w:rsidR="00B42B06" w:rsidRPr="00B42B06" w:rsidRDefault="00B42B06" w:rsidP="006C12C2">
            <w:pPr>
              <w:spacing w:line="360" w:lineRule="auto"/>
              <w:rPr>
                <w:rFonts w:ascii="Book Antiqua" w:hAnsi="Book Antiqua" w:cs="Arial"/>
                <w:bCs/>
              </w:rPr>
            </w:pPr>
            <w:r w:rsidRPr="00B42B06">
              <w:rPr>
                <w:rFonts w:ascii="Book Antiqua" w:hAnsi="Book Antiqua" w:cs="Arial"/>
                <w:bCs/>
              </w:rPr>
              <w:t>October 2</w:t>
            </w:r>
            <w:r w:rsidRPr="00B42B06">
              <w:rPr>
                <w:rFonts w:ascii="Book Antiqua" w:hAnsi="Book Antiqua" w:cs="Arial"/>
                <w:bCs/>
                <w:vertAlign w:val="superscript"/>
              </w:rPr>
              <w:t>nd</w:t>
            </w:r>
            <w:r w:rsidRPr="00B42B06">
              <w:rPr>
                <w:rFonts w:ascii="Book Antiqua" w:hAnsi="Book Antiqua" w:cs="Arial"/>
                <w:bCs/>
              </w:rPr>
              <w:t xml:space="preserve"> Week of 2012</w:t>
            </w:r>
          </w:p>
        </w:tc>
        <w:tc>
          <w:tcPr>
            <w:tcW w:w="2333" w:type="dxa"/>
          </w:tcPr>
          <w:p w:rsidR="00B42B06" w:rsidRPr="00B42B06" w:rsidRDefault="00B42B06" w:rsidP="006C12C2">
            <w:pPr>
              <w:spacing w:line="360" w:lineRule="auto"/>
              <w:rPr>
                <w:rFonts w:ascii="Book Antiqua" w:hAnsi="Book Antiqua" w:cs="Arial"/>
                <w:bCs/>
              </w:rPr>
            </w:pPr>
            <w:r w:rsidRPr="00B42B06">
              <w:rPr>
                <w:rFonts w:ascii="Book Antiqua" w:hAnsi="Book Antiqua" w:cs="Arial"/>
                <w:bCs/>
              </w:rPr>
              <w:t>700 students</w:t>
            </w:r>
          </w:p>
        </w:tc>
      </w:tr>
      <w:tr w:rsidR="00B42B06" w:rsidRPr="00B42B06" w:rsidTr="00B42B06">
        <w:tc>
          <w:tcPr>
            <w:tcW w:w="967" w:type="dxa"/>
          </w:tcPr>
          <w:p w:rsidR="00B42B06" w:rsidRPr="00B42B06" w:rsidRDefault="00B42B06" w:rsidP="006C12C2">
            <w:pPr>
              <w:spacing w:line="360" w:lineRule="auto"/>
              <w:rPr>
                <w:rFonts w:ascii="Book Antiqua" w:hAnsi="Book Antiqua" w:cs="Arial"/>
                <w:bCs/>
              </w:rPr>
            </w:pPr>
            <w:r w:rsidRPr="00B42B06">
              <w:rPr>
                <w:rFonts w:ascii="Book Antiqua" w:hAnsi="Book Antiqua" w:cs="Arial"/>
                <w:bCs/>
              </w:rPr>
              <w:t>2012</w:t>
            </w:r>
          </w:p>
        </w:tc>
        <w:tc>
          <w:tcPr>
            <w:tcW w:w="4435" w:type="dxa"/>
          </w:tcPr>
          <w:p w:rsidR="00B42B06" w:rsidRPr="00B42B06" w:rsidRDefault="00B42B06" w:rsidP="006C12C2">
            <w:pPr>
              <w:spacing w:line="360" w:lineRule="auto"/>
              <w:rPr>
                <w:rFonts w:ascii="Book Antiqua" w:hAnsi="Book Antiqua" w:cs="Arial"/>
                <w:bCs/>
              </w:rPr>
            </w:pPr>
            <w:r w:rsidRPr="00B42B06">
              <w:rPr>
                <w:rFonts w:ascii="Book Antiqua" w:hAnsi="Book Antiqua" w:cs="Arial"/>
                <w:bCs/>
              </w:rPr>
              <w:t>Analytical, Verbal and mathematical ability tests to final years students – Phase III</w:t>
            </w:r>
          </w:p>
        </w:tc>
        <w:tc>
          <w:tcPr>
            <w:tcW w:w="1593" w:type="dxa"/>
          </w:tcPr>
          <w:p w:rsidR="00B42B06" w:rsidRPr="00B42B06" w:rsidRDefault="00B42B06" w:rsidP="006C12C2">
            <w:pPr>
              <w:spacing w:line="360" w:lineRule="auto"/>
              <w:rPr>
                <w:rFonts w:ascii="Book Antiqua" w:hAnsi="Book Antiqua" w:cs="Arial"/>
                <w:bCs/>
              </w:rPr>
            </w:pPr>
            <w:r w:rsidRPr="00B42B06">
              <w:rPr>
                <w:rFonts w:ascii="Book Antiqua" w:hAnsi="Book Antiqua" w:cs="Arial"/>
                <w:bCs/>
              </w:rPr>
              <w:t>27/09/2012 to 29/09/2012</w:t>
            </w:r>
          </w:p>
        </w:tc>
        <w:tc>
          <w:tcPr>
            <w:tcW w:w="2333" w:type="dxa"/>
          </w:tcPr>
          <w:p w:rsidR="00B42B06" w:rsidRPr="00B42B06" w:rsidRDefault="00B42B06" w:rsidP="006C12C2">
            <w:pPr>
              <w:spacing w:line="360" w:lineRule="auto"/>
              <w:rPr>
                <w:rFonts w:ascii="Book Antiqua" w:hAnsi="Book Antiqua" w:cs="Arial"/>
                <w:bCs/>
              </w:rPr>
            </w:pPr>
            <w:r w:rsidRPr="00B42B06">
              <w:rPr>
                <w:rFonts w:ascii="Book Antiqua" w:hAnsi="Book Antiqua" w:cs="Arial"/>
                <w:bCs/>
              </w:rPr>
              <w:t>700 students</w:t>
            </w:r>
          </w:p>
        </w:tc>
      </w:tr>
      <w:tr w:rsidR="00B42B06" w:rsidRPr="00B42B06" w:rsidTr="00B42B06">
        <w:tc>
          <w:tcPr>
            <w:tcW w:w="967" w:type="dxa"/>
          </w:tcPr>
          <w:p w:rsidR="00B42B06" w:rsidRPr="00B42B06" w:rsidRDefault="00B42B06" w:rsidP="006C12C2">
            <w:pPr>
              <w:spacing w:line="360" w:lineRule="auto"/>
              <w:rPr>
                <w:rFonts w:ascii="Book Antiqua" w:hAnsi="Book Antiqua" w:cs="Arial"/>
                <w:bCs/>
              </w:rPr>
            </w:pPr>
            <w:r w:rsidRPr="00B42B06">
              <w:rPr>
                <w:rFonts w:ascii="Book Antiqua" w:hAnsi="Book Antiqua" w:cs="Arial"/>
                <w:bCs/>
              </w:rPr>
              <w:t>2012</w:t>
            </w:r>
          </w:p>
        </w:tc>
        <w:tc>
          <w:tcPr>
            <w:tcW w:w="4435" w:type="dxa"/>
          </w:tcPr>
          <w:p w:rsidR="00B42B06" w:rsidRPr="00B42B06" w:rsidRDefault="00B42B06" w:rsidP="006C12C2">
            <w:pPr>
              <w:spacing w:line="360" w:lineRule="auto"/>
              <w:rPr>
                <w:rFonts w:ascii="Book Antiqua" w:hAnsi="Book Antiqua" w:cs="Arial"/>
                <w:bCs/>
              </w:rPr>
            </w:pPr>
            <w:r w:rsidRPr="00B42B06">
              <w:rPr>
                <w:rFonts w:ascii="Book Antiqua" w:hAnsi="Book Antiqua" w:cs="Arial"/>
                <w:bCs/>
              </w:rPr>
              <w:t>Empowering Young Leaders Seminar</w:t>
            </w:r>
          </w:p>
        </w:tc>
        <w:tc>
          <w:tcPr>
            <w:tcW w:w="1593" w:type="dxa"/>
          </w:tcPr>
          <w:p w:rsidR="00B42B06" w:rsidRPr="00B42B06" w:rsidRDefault="00B42B06" w:rsidP="006C12C2">
            <w:pPr>
              <w:spacing w:line="360" w:lineRule="auto"/>
              <w:rPr>
                <w:rFonts w:ascii="Book Antiqua" w:hAnsi="Book Antiqua" w:cs="Arial"/>
                <w:bCs/>
              </w:rPr>
            </w:pPr>
            <w:r w:rsidRPr="00B42B06">
              <w:rPr>
                <w:rFonts w:ascii="Book Antiqua" w:hAnsi="Book Antiqua" w:cs="Arial"/>
                <w:bCs/>
              </w:rPr>
              <w:t>29/03/2012</w:t>
            </w:r>
          </w:p>
        </w:tc>
        <w:tc>
          <w:tcPr>
            <w:tcW w:w="2333" w:type="dxa"/>
          </w:tcPr>
          <w:p w:rsidR="00B42B06" w:rsidRPr="00B42B06" w:rsidRDefault="00B42B06" w:rsidP="006C12C2">
            <w:pPr>
              <w:spacing w:line="360" w:lineRule="auto"/>
              <w:rPr>
                <w:rFonts w:ascii="Book Antiqua" w:hAnsi="Book Antiqua" w:cs="Arial"/>
                <w:bCs/>
              </w:rPr>
            </w:pPr>
            <w:r w:rsidRPr="00B42B06">
              <w:rPr>
                <w:rFonts w:ascii="Book Antiqua" w:hAnsi="Book Antiqua" w:cs="Arial"/>
                <w:bCs/>
              </w:rPr>
              <w:t>180 students</w:t>
            </w:r>
          </w:p>
        </w:tc>
      </w:tr>
      <w:tr w:rsidR="00B42B06" w:rsidRPr="00B42B06" w:rsidTr="00B42B06">
        <w:tc>
          <w:tcPr>
            <w:tcW w:w="967" w:type="dxa"/>
          </w:tcPr>
          <w:p w:rsidR="00B42B06" w:rsidRPr="00B42B06" w:rsidRDefault="00B42B06" w:rsidP="006C12C2">
            <w:pPr>
              <w:spacing w:line="360" w:lineRule="auto"/>
              <w:rPr>
                <w:rFonts w:ascii="Book Antiqua" w:hAnsi="Book Antiqua" w:cs="Arial"/>
                <w:bCs/>
              </w:rPr>
            </w:pPr>
            <w:r w:rsidRPr="00B42B06">
              <w:rPr>
                <w:rFonts w:ascii="Book Antiqua" w:hAnsi="Book Antiqua" w:cs="Arial"/>
                <w:bCs/>
              </w:rPr>
              <w:t>2011</w:t>
            </w:r>
          </w:p>
        </w:tc>
        <w:tc>
          <w:tcPr>
            <w:tcW w:w="4435" w:type="dxa"/>
          </w:tcPr>
          <w:p w:rsidR="00B42B06" w:rsidRPr="00B42B06" w:rsidRDefault="00B42B06" w:rsidP="006C12C2">
            <w:pPr>
              <w:spacing w:line="360" w:lineRule="auto"/>
              <w:rPr>
                <w:rFonts w:ascii="Book Antiqua" w:hAnsi="Book Antiqua" w:cs="Arial"/>
                <w:bCs/>
              </w:rPr>
            </w:pPr>
            <w:r w:rsidRPr="00B42B06">
              <w:rPr>
                <w:rFonts w:ascii="Book Antiqua" w:hAnsi="Book Antiqua" w:cs="Arial"/>
                <w:bCs/>
              </w:rPr>
              <w:t>Careers and Self Leadership Workshop</w:t>
            </w:r>
          </w:p>
        </w:tc>
        <w:tc>
          <w:tcPr>
            <w:tcW w:w="1593" w:type="dxa"/>
          </w:tcPr>
          <w:p w:rsidR="00B42B06" w:rsidRPr="00B42B06" w:rsidRDefault="00B42B06" w:rsidP="006C12C2">
            <w:pPr>
              <w:spacing w:line="360" w:lineRule="auto"/>
              <w:rPr>
                <w:rFonts w:ascii="Book Antiqua" w:hAnsi="Book Antiqua" w:cs="Arial"/>
                <w:bCs/>
              </w:rPr>
            </w:pPr>
            <w:r w:rsidRPr="00B42B06">
              <w:rPr>
                <w:rFonts w:ascii="Book Antiqua" w:hAnsi="Book Antiqua" w:cs="Arial"/>
                <w:bCs/>
              </w:rPr>
              <w:t>20/09/2011</w:t>
            </w:r>
          </w:p>
        </w:tc>
        <w:tc>
          <w:tcPr>
            <w:tcW w:w="2333" w:type="dxa"/>
          </w:tcPr>
          <w:p w:rsidR="00B42B06" w:rsidRPr="00B42B06" w:rsidRDefault="00B42B06" w:rsidP="006C12C2">
            <w:pPr>
              <w:spacing w:line="360" w:lineRule="auto"/>
              <w:rPr>
                <w:rFonts w:ascii="Book Antiqua" w:hAnsi="Book Antiqua" w:cs="Arial"/>
                <w:bCs/>
              </w:rPr>
            </w:pPr>
            <w:r w:rsidRPr="00B42B06">
              <w:rPr>
                <w:rFonts w:ascii="Book Antiqua" w:hAnsi="Book Antiqua" w:cs="Arial"/>
                <w:bCs/>
              </w:rPr>
              <w:t>250 students</w:t>
            </w:r>
          </w:p>
        </w:tc>
      </w:tr>
    </w:tbl>
    <w:p w:rsidR="00B42B06" w:rsidRDefault="00B42B06" w:rsidP="00B42B06">
      <w:pPr>
        <w:spacing w:line="360" w:lineRule="auto"/>
        <w:rPr>
          <w:rFonts w:ascii="Arial" w:hAnsi="Arial" w:cs="Arial"/>
          <w:b/>
          <w:caps/>
          <w:sz w:val="28"/>
          <w:szCs w:val="28"/>
        </w:rPr>
      </w:pPr>
    </w:p>
    <w:p w:rsidR="00B42B06" w:rsidRPr="00B42B06" w:rsidRDefault="00B42B06" w:rsidP="00B42B06">
      <w:pPr>
        <w:spacing w:line="360" w:lineRule="auto"/>
        <w:rPr>
          <w:rFonts w:ascii="Book Antiqua" w:hAnsi="Book Antiqua" w:cs="Arial"/>
          <w:b/>
          <w:caps/>
          <w:sz w:val="24"/>
          <w:szCs w:val="24"/>
        </w:rPr>
      </w:pPr>
      <w:r w:rsidRPr="00B42B06">
        <w:rPr>
          <w:rFonts w:ascii="Book Antiqua" w:hAnsi="Book Antiqua" w:cs="Arial"/>
          <w:b/>
          <w:caps/>
          <w:sz w:val="24"/>
          <w:szCs w:val="24"/>
        </w:rPr>
        <w:t>PHOTO GALLERY   2016 - 2017</w:t>
      </w:r>
    </w:p>
    <w:p w:rsidR="00B42B06" w:rsidRDefault="00B42B06" w:rsidP="00B42B06">
      <w:pPr>
        <w:autoSpaceDE w:val="0"/>
        <w:autoSpaceDN w:val="0"/>
        <w:adjustRightInd w:val="0"/>
        <w:jc w:val="both"/>
        <w:rPr>
          <w:rFonts w:ascii="Book Antiqua" w:hAnsi="Book Antiqua" w:cs="Arial"/>
          <w:color w:val="222222"/>
          <w:sz w:val="24"/>
          <w:szCs w:val="24"/>
        </w:rPr>
      </w:pPr>
      <w:r w:rsidRPr="00B42B06">
        <w:rPr>
          <w:rFonts w:ascii="Book Antiqua" w:hAnsi="Book Antiqua" w:cs="Arial"/>
          <w:color w:val="222222"/>
          <w:sz w:val="24"/>
          <w:szCs w:val="24"/>
        </w:rPr>
        <w:t>Two Day Workshop on Employability Skills organized from 13/03/2017 to 14/03/2017</w:t>
      </w:r>
    </w:p>
    <w:p w:rsidR="00B42B06" w:rsidRPr="00B42B06" w:rsidRDefault="00B42B06" w:rsidP="00B42B06">
      <w:pPr>
        <w:autoSpaceDE w:val="0"/>
        <w:autoSpaceDN w:val="0"/>
        <w:adjustRightInd w:val="0"/>
        <w:jc w:val="both"/>
        <w:rPr>
          <w:rFonts w:ascii="Book Antiqua" w:hAnsi="Book Antiqua" w:cs="Arial"/>
          <w:color w:val="222222"/>
          <w:sz w:val="24"/>
          <w:szCs w:val="24"/>
        </w:rPr>
      </w:pPr>
    </w:p>
    <w:p w:rsidR="00B42B06" w:rsidRDefault="00B42B06" w:rsidP="00B42B06">
      <w:pPr>
        <w:spacing w:line="360" w:lineRule="auto"/>
        <w:jc w:val="center"/>
        <w:rPr>
          <w:rFonts w:ascii="Book Antiqua" w:hAnsi="Book Antiqua"/>
        </w:rPr>
      </w:pPr>
      <w:r>
        <w:rPr>
          <w:rFonts w:ascii="Arial" w:hAnsi="Arial" w:cs="Arial"/>
          <w:noProof/>
          <w:color w:val="222222"/>
        </w:rPr>
        <w:drawing>
          <wp:inline distT="0" distB="0" distL="0" distR="0">
            <wp:extent cx="2784036" cy="1853469"/>
            <wp:effectExtent l="19050" t="0" r="0" b="0"/>
            <wp:docPr id="2" name="Picture 2" descr="DSC_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820"/>
                    <pic:cNvPicPr>
                      <a:picLocks noChangeAspect="1" noChangeArrowheads="1"/>
                    </pic:cNvPicPr>
                  </pic:nvPicPr>
                  <pic:blipFill>
                    <a:blip r:embed="rId8" cstate="print"/>
                    <a:srcRect/>
                    <a:stretch>
                      <a:fillRect/>
                    </a:stretch>
                  </pic:blipFill>
                  <pic:spPr bwMode="auto">
                    <a:xfrm>
                      <a:off x="0" y="0"/>
                      <a:ext cx="2784036" cy="1853469"/>
                    </a:xfrm>
                    <a:prstGeom prst="rect">
                      <a:avLst/>
                    </a:prstGeom>
                    <a:noFill/>
                    <a:ln w="9525">
                      <a:noFill/>
                      <a:miter lim="800000"/>
                      <a:headEnd/>
                      <a:tailEnd/>
                    </a:ln>
                  </pic:spPr>
                </pic:pic>
              </a:graphicData>
            </a:graphic>
          </wp:inline>
        </w:drawing>
      </w:r>
    </w:p>
    <w:p w:rsidR="00B42B06" w:rsidRPr="00F16D21" w:rsidRDefault="00B42B06" w:rsidP="00B42B06">
      <w:pPr>
        <w:autoSpaceDE w:val="0"/>
        <w:autoSpaceDN w:val="0"/>
        <w:adjustRightInd w:val="0"/>
        <w:rPr>
          <w:sz w:val="20"/>
          <w:szCs w:val="20"/>
        </w:rPr>
      </w:pPr>
    </w:p>
    <w:p w:rsidR="00B42B06" w:rsidRDefault="00B42B06" w:rsidP="00B42B06">
      <w:pPr>
        <w:spacing w:line="360" w:lineRule="auto"/>
        <w:jc w:val="center"/>
        <w:rPr>
          <w:rFonts w:ascii="Book Antiqua" w:hAnsi="Book Antiqua"/>
        </w:rPr>
      </w:pPr>
      <w:r>
        <w:rPr>
          <w:rFonts w:ascii="Arial" w:hAnsi="Arial" w:cs="Arial"/>
          <w:noProof/>
          <w:color w:val="222222"/>
        </w:rPr>
        <w:drawing>
          <wp:inline distT="0" distB="0" distL="0" distR="0">
            <wp:extent cx="3717439" cy="2468178"/>
            <wp:effectExtent l="19050" t="0" r="0" b="0"/>
            <wp:docPr id="5" name="Picture 5" descr="DSC_0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823"/>
                    <pic:cNvPicPr>
                      <a:picLocks noChangeAspect="1" noChangeArrowheads="1"/>
                    </pic:cNvPicPr>
                  </pic:nvPicPr>
                  <pic:blipFill>
                    <a:blip r:embed="rId9" cstate="print"/>
                    <a:srcRect/>
                    <a:stretch>
                      <a:fillRect/>
                    </a:stretch>
                  </pic:blipFill>
                  <pic:spPr bwMode="auto">
                    <a:xfrm>
                      <a:off x="0" y="0"/>
                      <a:ext cx="3716337" cy="2467447"/>
                    </a:xfrm>
                    <a:prstGeom prst="rect">
                      <a:avLst/>
                    </a:prstGeom>
                    <a:noFill/>
                    <a:ln w="9525">
                      <a:noFill/>
                      <a:miter lim="800000"/>
                      <a:headEnd/>
                      <a:tailEnd/>
                    </a:ln>
                  </pic:spPr>
                </pic:pic>
              </a:graphicData>
            </a:graphic>
          </wp:inline>
        </w:drawing>
      </w:r>
    </w:p>
    <w:p w:rsidR="00B42B06" w:rsidRPr="00B42B06" w:rsidRDefault="00B42B06" w:rsidP="00B42B06">
      <w:pPr>
        <w:spacing w:line="360" w:lineRule="auto"/>
        <w:jc w:val="both"/>
        <w:rPr>
          <w:rFonts w:ascii="Book Antiqua" w:hAnsi="Book Antiqua"/>
        </w:rPr>
      </w:pPr>
      <w:r w:rsidRPr="00B42B06">
        <w:rPr>
          <w:rFonts w:ascii="Book Antiqua" w:hAnsi="Book Antiqua"/>
        </w:rPr>
        <w:t>The inaugural function of a Five-day Training Programme on Cambridge English Language Assessment was held on 5.12.16 at Alagappa University under the joint auspices of the Department of English and Career Guidance and Counselling Cell of the University.</w:t>
      </w:r>
    </w:p>
    <w:p w:rsidR="00B42B06" w:rsidRDefault="00B42B06" w:rsidP="00B42B06">
      <w:pPr>
        <w:spacing w:line="360" w:lineRule="auto"/>
        <w:jc w:val="center"/>
        <w:rPr>
          <w:rFonts w:ascii="Book Antiqua" w:hAnsi="Book Antiqua"/>
        </w:rPr>
      </w:pPr>
      <w:r>
        <w:rPr>
          <w:noProof/>
        </w:rPr>
        <w:drawing>
          <wp:inline distT="0" distB="0" distL="0" distR="0">
            <wp:extent cx="3641759" cy="2415654"/>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3642093" cy="2415876"/>
                    </a:xfrm>
                    <a:prstGeom prst="rect">
                      <a:avLst/>
                    </a:prstGeom>
                    <a:noFill/>
                    <a:ln w="9525">
                      <a:noFill/>
                      <a:miter lim="800000"/>
                      <a:headEnd/>
                      <a:tailEnd/>
                    </a:ln>
                  </pic:spPr>
                </pic:pic>
              </a:graphicData>
            </a:graphic>
          </wp:inline>
        </w:drawing>
      </w:r>
    </w:p>
    <w:p w:rsidR="00B42B06" w:rsidRDefault="00B42B06" w:rsidP="00B42B06">
      <w:pPr>
        <w:spacing w:line="360" w:lineRule="auto"/>
        <w:jc w:val="center"/>
        <w:rPr>
          <w:rFonts w:ascii="Book Antiqua" w:hAnsi="Book Antiqua"/>
        </w:rPr>
      </w:pPr>
      <w:r>
        <w:rPr>
          <w:rFonts w:ascii="Arial" w:hAnsi="Arial" w:cs="Arial"/>
          <w:noProof/>
        </w:rPr>
        <w:drawing>
          <wp:inline distT="0" distB="0" distL="0" distR="0">
            <wp:extent cx="3661140" cy="2115403"/>
            <wp:effectExtent l="19050" t="0" r="0" b="0"/>
            <wp:docPr id="16" name="Picture 16" descr="IMG_20161205_12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20161205_123000"/>
                    <pic:cNvPicPr>
                      <a:picLocks noChangeAspect="1" noChangeArrowheads="1"/>
                    </pic:cNvPicPr>
                  </pic:nvPicPr>
                  <pic:blipFill>
                    <a:blip r:embed="rId11" cstate="print"/>
                    <a:srcRect/>
                    <a:stretch>
                      <a:fillRect/>
                    </a:stretch>
                  </pic:blipFill>
                  <pic:spPr bwMode="auto">
                    <a:xfrm>
                      <a:off x="0" y="0"/>
                      <a:ext cx="3663042" cy="2116502"/>
                    </a:xfrm>
                    <a:prstGeom prst="rect">
                      <a:avLst/>
                    </a:prstGeom>
                    <a:noFill/>
                    <a:ln w="9525">
                      <a:noFill/>
                      <a:miter lim="800000"/>
                      <a:headEnd/>
                      <a:tailEnd/>
                    </a:ln>
                  </pic:spPr>
                </pic:pic>
              </a:graphicData>
            </a:graphic>
          </wp:inline>
        </w:drawing>
      </w:r>
    </w:p>
    <w:p w:rsidR="0059016A" w:rsidRPr="0059016A" w:rsidRDefault="0059016A" w:rsidP="0059016A">
      <w:pPr>
        <w:spacing w:line="360" w:lineRule="auto"/>
        <w:jc w:val="center"/>
        <w:rPr>
          <w:rFonts w:ascii="Book Antiqua" w:hAnsi="Book Antiqua"/>
          <w:b/>
        </w:rPr>
      </w:pPr>
      <w:r w:rsidRPr="0059016A">
        <w:rPr>
          <w:rFonts w:ascii="Book Antiqua" w:hAnsi="Book Antiqua"/>
          <w:b/>
        </w:rPr>
        <w:lastRenderedPageBreak/>
        <w:t>CAREER GUIDENCE AND COUNSELLING CELL (CG &amp; CC)</w:t>
      </w:r>
    </w:p>
    <w:p w:rsidR="0059016A" w:rsidRPr="0059016A" w:rsidRDefault="0059016A" w:rsidP="0059016A">
      <w:pPr>
        <w:spacing w:line="360" w:lineRule="auto"/>
        <w:jc w:val="center"/>
        <w:rPr>
          <w:rFonts w:ascii="Book Antiqua" w:hAnsi="Book Antiqua"/>
          <w:b/>
        </w:rPr>
      </w:pPr>
      <w:r w:rsidRPr="0059016A">
        <w:rPr>
          <w:rFonts w:ascii="Book Antiqua" w:hAnsi="Book Antiqua"/>
          <w:b/>
        </w:rPr>
        <w:t>Report 2015 – 2016</w:t>
      </w:r>
    </w:p>
    <w:p w:rsidR="0059016A" w:rsidRPr="0059016A" w:rsidRDefault="0059016A" w:rsidP="0059016A">
      <w:pPr>
        <w:spacing w:line="360" w:lineRule="auto"/>
        <w:jc w:val="both"/>
        <w:rPr>
          <w:rFonts w:ascii="Book Antiqua" w:hAnsi="Book Antiqua"/>
          <w:b/>
        </w:rPr>
      </w:pPr>
      <w:r w:rsidRPr="0059016A">
        <w:rPr>
          <w:rFonts w:ascii="Book Antiqua" w:hAnsi="Book Antiqua"/>
        </w:rPr>
        <w:t xml:space="preserve"> </w:t>
      </w:r>
      <w:r w:rsidRPr="0059016A">
        <w:rPr>
          <w:rFonts w:ascii="Book Antiqua" w:hAnsi="Book Antiqua"/>
          <w:b/>
        </w:rPr>
        <w:t>(CG &amp; CC</w:t>
      </w:r>
      <w:r w:rsidRPr="0059016A">
        <w:rPr>
          <w:rFonts w:ascii="Book Antiqua" w:hAnsi="Book Antiqua"/>
        </w:rPr>
        <w:t>) has conducted a</w:t>
      </w:r>
      <w:r w:rsidRPr="0059016A">
        <w:rPr>
          <w:rFonts w:ascii="Book Antiqua" w:hAnsi="Book Antiqua"/>
          <w:b/>
        </w:rPr>
        <w:t xml:space="preserve"> Mock Test for TNPSC Group -2A (</w:t>
      </w:r>
      <w:r w:rsidRPr="0059016A">
        <w:rPr>
          <w:rFonts w:ascii="Book Antiqua" w:hAnsi="Book Antiqua"/>
        </w:rPr>
        <w:t>Non-Interview)</w:t>
      </w:r>
      <w:r w:rsidRPr="0059016A">
        <w:rPr>
          <w:rFonts w:ascii="Book Antiqua" w:hAnsi="Book Antiqua"/>
          <w:b/>
        </w:rPr>
        <w:t xml:space="preserve"> posts </w:t>
      </w:r>
      <w:r w:rsidRPr="0059016A">
        <w:rPr>
          <w:rFonts w:ascii="Book Antiqua" w:hAnsi="Book Antiqua"/>
        </w:rPr>
        <w:t>on</w:t>
      </w:r>
      <w:r w:rsidRPr="0059016A">
        <w:rPr>
          <w:rFonts w:ascii="Book Antiqua" w:hAnsi="Book Antiqua"/>
          <w:b/>
        </w:rPr>
        <w:t xml:space="preserve"> 10.01.2016 </w:t>
      </w:r>
      <w:r w:rsidRPr="0059016A">
        <w:rPr>
          <w:rFonts w:ascii="Book Antiqua" w:hAnsi="Book Antiqua"/>
        </w:rPr>
        <w:t>between</w:t>
      </w:r>
      <w:r w:rsidRPr="0059016A">
        <w:rPr>
          <w:rFonts w:ascii="Book Antiqua" w:hAnsi="Book Antiqua"/>
          <w:b/>
        </w:rPr>
        <w:t xml:space="preserve"> 10AM to 1PM </w:t>
      </w:r>
      <w:r w:rsidRPr="0059016A">
        <w:rPr>
          <w:rFonts w:ascii="Book Antiqua" w:hAnsi="Book Antiqua"/>
        </w:rPr>
        <w:t>in our</w:t>
      </w:r>
      <w:r w:rsidRPr="0059016A">
        <w:rPr>
          <w:rFonts w:ascii="Book Antiqua" w:hAnsi="Book Antiqua"/>
          <w:b/>
        </w:rPr>
        <w:t xml:space="preserve"> College of Education Campus. </w:t>
      </w:r>
      <w:r w:rsidRPr="0059016A">
        <w:rPr>
          <w:rFonts w:ascii="Book Antiqua" w:hAnsi="Book Antiqua"/>
        </w:rPr>
        <w:t>This program was conducted in collaboration with</w:t>
      </w:r>
      <w:r w:rsidRPr="0059016A">
        <w:rPr>
          <w:rFonts w:ascii="Book Antiqua" w:hAnsi="Book Antiqua"/>
          <w:b/>
        </w:rPr>
        <w:t xml:space="preserve"> Dr. P. Suresh Kumar, Director, Alagappa University study Circle, </w:t>
      </w:r>
      <w:r w:rsidRPr="0059016A">
        <w:rPr>
          <w:rFonts w:ascii="Book Antiqua" w:hAnsi="Book Antiqua"/>
        </w:rPr>
        <w:t>Alagappa University, Karaikudi.</w:t>
      </w:r>
      <w:r w:rsidRPr="0059016A">
        <w:rPr>
          <w:rFonts w:ascii="Book Antiqua" w:hAnsi="Book Antiqua"/>
          <w:b/>
        </w:rPr>
        <w:t xml:space="preserve"> </w:t>
      </w:r>
      <w:r w:rsidRPr="0059016A">
        <w:rPr>
          <w:rFonts w:ascii="Book Antiqua" w:hAnsi="Book Antiqua"/>
        </w:rPr>
        <w:t>The test session was started with the introductory speech by the co-ordinator Dr.G.Paruthimal Kalaignan, Professor, Department of Industrial Chemistry, Alagappa University and Dr.</w:t>
      </w:r>
      <w:r>
        <w:rPr>
          <w:rFonts w:ascii="Book Antiqua" w:hAnsi="Book Antiqua"/>
        </w:rPr>
        <w:t xml:space="preserve"> </w:t>
      </w:r>
      <w:r w:rsidRPr="0059016A">
        <w:rPr>
          <w:rFonts w:ascii="Book Antiqua" w:hAnsi="Book Antiqua"/>
        </w:rPr>
        <w:t>P.</w:t>
      </w:r>
      <w:r>
        <w:rPr>
          <w:rFonts w:ascii="Book Antiqua" w:hAnsi="Book Antiqua"/>
        </w:rPr>
        <w:t xml:space="preserve"> </w:t>
      </w:r>
      <w:r w:rsidRPr="0059016A">
        <w:rPr>
          <w:rFonts w:ascii="Book Antiqua" w:hAnsi="Book Antiqua"/>
        </w:rPr>
        <w:t xml:space="preserve">Suresh Kumar, Director, Alagappa University study Circle, Alagappa University, Karaikudi. Mock Test question papers were prepared both in Tamil and English. Registration of the Mock Test was started at 9AM on 10. 01.2016. In this Mock Test program, </w:t>
      </w:r>
      <w:r w:rsidRPr="0059016A">
        <w:rPr>
          <w:rFonts w:ascii="Book Antiqua" w:hAnsi="Book Antiqua"/>
          <w:b/>
        </w:rPr>
        <w:t>165 students</w:t>
      </w:r>
      <w:r w:rsidRPr="0059016A">
        <w:rPr>
          <w:rFonts w:ascii="Book Antiqua" w:hAnsi="Book Antiqua"/>
        </w:rPr>
        <w:t xml:space="preserve"> have participated from all over Tamilnadu. </w:t>
      </w:r>
      <w:r w:rsidRPr="0059016A">
        <w:rPr>
          <w:rFonts w:ascii="Book Antiqua" w:hAnsi="Book Antiqua"/>
          <w:b/>
        </w:rPr>
        <w:t>19 students have written the Mock Test in English and rest of</w:t>
      </w:r>
      <w:r w:rsidRPr="0059016A">
        <w:rPr>
          <w:rFonts w:ascii="Book Antiqua" w:hAnsi="Book Antiqua"/>
        </w:rPr>
        <w:t xml:space="preserve"> </w:t>
      </w:r>
      <w:r w:rsidRPr="0059016A">
        <w:rPr>
          <w:rFonts w:ascii="Book Antiqua" w:hAnsi="Book Antiqua"/>
          <w:b/>
        </w:rPr>
        <w:t xml:space="preserve">them in Tamil. Number of Men and Women participant were 81 and 84 respectively. </w:t>
      </w:r>
      <w:r w:rsidRPr="0059016A">
        <w:rPr>
          <w:rFonts w:ascii="Book Antiqua" w:hAnsi="Book Antiqua"/>
        </w:rPr>
        <w:t>Participants were coming from</w:t>
      </w:r>
      <w:r w:rsidRPr="0059016A">
        <w:rPr>
          <w:rFonts w:ascii="Book Antiqua" w:hAnsi="Book Antiqua"/>
          <w:b/>
        </w:rPr>
        <w:t xml:space="preserve"> 12 districts of Tamilnadu</w:t>
      </w:r>
      <w:r w:rsidRPr="0059016A">
        <w:rPr>
          <w:rFonts w:ascii="Book Antiqua" w:hAnsi="Book Antiqua"/>
        </w:rPr>
        <w:t xml:space="preserve">. Higher </w:t>
      </w:r>
      <w:bookmarkStart w:id="0" w:name="page13"/>
      <w:bookmarkEnd w:id="0"/>
      <w:r w:rsidRPr="0059016A">
        <w:rPr>
          <w:rFonts w:ascii="Book Antiqua" w:hAnsi="Book Antiqua"/>
        </w:rPr>
        <w:t xml:space="preserve">number of participants from </w:t>
      </w:r>
      <w:r w:rsidRPr="0059016A">
        <w:rPr>
          <w:rFonts w:ascii="Book Antiqua" w:hAnsi="Book Antiqua"/>
          <w:b/>
        </w:rPr>
        <w:t>Sivagangai, that is 104, 23 from Ramnad and 13</w:t>
      </w:r>
      <w:r w:rsidRPr="0059016A">
        <w:rPr>
          <w:rFonts w:ascii="Book Antiqua" w:hAnsi="Book Antiqua"/>
        </w:rPr>
        <w:t xml:space="preserve"> </w:t>
      </w:r>
      <w:r w:rsidRPr="0059016A">
        <w:rPr>
          <w:rFonts w:ascii="Book Antiqua" w:hAnsi="Book Antiqua"/>
          <w:b/>
        </w:rPr>
        <w:t xml:space="preserve">from Madurai. </w:t>
      </w:r>
      <w:r w:rsidRPr="0059016A">
        <w:rPr>
          <w:rFonts w:ascii="Book Antiqua" w:hAnsi="Book Antiqua"/>
        </w:rPr>
        <w:t>Total number of participants in district wise was given in</w:t>
      </w:r>
      <w:r w:rsidRPr="0059016A">
        <w:rPr>
          <w:rFonts w:ascii="Book Antiqua" w:hAnsi="Book Antiqua"/>
          <w:b/>
        </w:rPr>
        <w:t xml:space="preserve"> Table.</w:t>
      </w:r>
    </w:p>
    <w:p w:rsidR="0059016A" w:rsidRPr="0059016A" w:rsidRDefault="0059016A" w:rsidP="0059016A">
      <w:pPr>
        <w:spacing w:line="360" w:lineRule="auto"/>
        <w:jc w:val="both"/>
        <w:rPr>
          <w:rFonts w:ascii="Book Antiqua" w:hAnsi="Book Antiqua"/>
        </w:rPr>
      </w:pPr>
      <w:r w:rsidRPr="0059016A">
        <w:rPr>
          <w:rFonts w:ascii="Book Antiqua" w:hAnsi="Book Antiqua"/>
        </w:rPr>
        <w:t xml:space="preserve">After completing the Mock Test at 1 PM, immediately the answers were announced and </w:t>
      </w:r>
      <w:r w:rsidRPr="0059016A">
        <w:rPr>
          <w:rFonts w:ascii="Book Antiqua" w:hAnsi="Book Antiqua"/>
          <w:b/>
        </w:rPr>
        <w:t>corrected the OMR answer sheets</w:t>
      </w:r>
      <w:r w:rsidRPr="0059016A">
        <w:rPr>
          <w:rFonts w:ascii="Book Antiqua" w:hAnsi="Book Antiqua"/>
        </w:rPr>
        <w:t xml:space="preserve"> with the help of participants. After the lunch break, once again participants were assembled in a hall at 2PM for </w:t>
      </w:r>
      <w:r w:rsidRPr="0059016A">
        <w:rPr>
          <w:rFonts w:ascii="Book Antiqua" w:hAnsi="Book Antiqua"/>
          <w:b/>
        </w:rPr>
        <w:t xml:space="preserve">discussion session </w:t>
      </w:r>
      <w:r w:rsidRPr="0059016A">
        <w:rPr>
          <w:rFonts w:ascii="Book Antiqua" w:hAnsi="Book Antiqua"/>
        </w:rPr>
        <w:t>to clear the doubts raised by the participants in the mock test</w:t>
      </w:r>
      <w:r w:rsidRPr="0059016A">
        <w:rPr>
          <w:rFonts w:ascii="Book Antiqua" w:hAnsi="Book Antiqua"/>
          <w:b/>
        </w:rPr>
        <w:t xml:space="preserve"> </w:t>
      </w:r>
      <w:r w:rsidRPr="0059016A">
        <w:rPr>
          <w:rFonts w:ascii="Book Antiqua" w:hAnsi="Book Antiqua"/>
        </w:rPr>
        <w:t>question paper. The discussion session was over by 5PM on 10.01.2016.</w:t>
      </w:r>
    </w:p>
    <w:p w:rsidR="0059016A" w:rsidRPr="0059016A" w:rsidRDefault="0059016A" w:rsidP="0059016A">
      <w:pPr>
        <w:spacing w:line="360" w:lineRule="auto"/>
        <w:jc w:val="both"/>
        <w:rPr>
          <w:rFonts w:ascii="Book Antiqua" w:hAnsi="Book Antiqua"/>
        </w:rPr>
      </w:pPr>
      <w:r w:rsidRPr="0059016A">
        <w:rPr>
          <w:rFonts w:ascii="Book Antiqua" w:hAnsi="Book Antiqua"/>
        </w:rPr>
        <w:t>All the participants were happy and appreciate our program. Finally, the Co-Ordinator thanks the Vice Chancellor, Registrar and Finance Officer of our University and the participants for the successful conduct of the Mock Test program.</w:t>
      </w:r>
    </w:p>
    <w:p w:rsidR="0059016A" w:rsidRPr="0059016A" w:rsidRDefault="0059016A" w:rsidP="0059016A">
      <w:pPr>
        <w:spacing w:line="360" w:lineRule="auto"/>
        <w:jc w:val="both"/>
        <w:rPr>
          <w:rFonts w:ascii="Book Antiqua" w:hAnsi="Book Antiqua"/>
        </w:rPr>
      </w:pPr>
      <w:r w:rsidRPr="0059016A">
        <w:rPr>
          <w:rFonts w:ascii="Book Antiqua" w:hAnsi="Book Antiqua"/>
        </w:rPr>
        <w:t xml:space="preserve">During the Mock Test, </w:t>
      </w:r>
      <w:r w:rsidRPr="0059016A">
        <w:rPr>
          <w:rFonts w:ascii="Book Antiqua" w:hAnsi="Book Antiqua"/>
          <w:b/>
        </w:rPr>
        <w:t>photographs</w:t>
      </w:r>
      <w:r w:rsidRPr="0059016A">
        <w:rPr>
          <w:rFonts w:ascii="Book Antiqua" w:hAnsi="Book Antiqua"/>
        </w:rPr>
        <w:t xml:space="preserve"> have been taken by the Mayil Studio, Karaikudi. I have included some of the important photographs in the report.</w:t>
      </w:r>
    </w:p>
    <w:p w:rsidR="0059016A" w:rsidRPr="0059016A" w:rsidRDefault="0059016A" w:rsidP="0059016A">
      <w:pPr>
        <w:spacing w:line="360" w:lineRule="auto"/>
        <w:jc w:val="right"/>
        <w:rPr>
          <w:rFonts w:ascii="Book Antiqua" w:hAnsi="Book Antiqua"/>
          <w:b/>
        </w:rPr>
      </w:pPr>
      <w:r w:rsidRPr="0059016A">
        <w:rPr>
          <w:rFonts w:ascii="Book Antiqua" w:hAnsi="Book Antiqua"/>
          <w:b/>
        </w:rPr>
        <w:t>Dr.G.Paruthimal Kalaignan</w:t>
      </w:r>
    </w:p>
    <w:p w:rsidR="0059016A" w:rsidRPr="0059016A" w:rsidRDefault="0059016A" w:rsidP="0059016A">
      <w:pPr>
        <w:spacing w:line="360" w:lineRule="auto"/>
        <w:jc w:val="right"/>
        <w:rPr>
          <w:rFonts w:ascii="Book Antiqua" w:hAnsi="Book Antiqua"/>
          <w:b/>
        </w:rPr>
      </w:pPr>
      <w:r w:rsidRPr="0059016A">
        <w:rPr>
          <w:rFonts w:ascii="Book Antiqua" w:hAnsi="Book Antiqua"/>
          <w:b/>
        </w:rPr>
        <w:t>Co-ordinator</w:t>
      </w:r>
    </w:p>
    <w:p w:rsidR="0059016A" w:rsidRPr="004900AF" w:rsidRDefault="0059016A" w:rsidP="004900AF">
      <w:pPr>
        <w:spacing w:line="360" w:lineRule="auto"/>
        <w:jc w:val="right"/>
        <w:rPr>
          <w:rFonts w:ascii="Book Antiqua" w:hAnsi="Book Antiqua"/>
        </w:rPr>
      </w:pPr>
      <w:r w:rsidRPr="0059016A">
        <w:rPr>
          <w:rFonts w:ascii="Book Antiqua" w:hAnsi="Book Antiqua"/>
          <w:b/>
        </w:rPr>
        <w:t xml:space="preserve">Career Guidance and Counselling Cell </w:t>
      </w:r>
      <w:bookmarkStart w:id="1" w:name="page14"/>
      <w:bookmarkEnd w:id="1"/>
    </w:p>
    <w:p w:rsidR="0059016A" w:rsidRDefault="0059016A" w:rsidP="0059016A">
      <w:pPr>
        <w:spacing w:line="360" w:lineRule="auto"/>
        <w:jc w:val="center"/>
        <w:rPr>
          <w:rFonts w:ascii="Book Antiqua" w:hAnsi="Book Antiqua"/>
          <w:b/>
        </w:rPr>
      </w:pPr>
    </w:p>
    <w:p w:rsidR="0059016A" w:rsidRPr="0059016A" w:rsidRDefault="0059016A" w:rsidP="0059016A">
      <w:pPr>
        <w:spacing w:line="360" w:lineRule="auto"/>
        <w:jc w:val="center"/>
        <w:rPr>
          <w:rFonts w:ascii="Book Antiqua" w:hAnsi="Book Antiqua"/>
          <w:b/>
        </w:rPr>
      </w:pPr>
      <w:r w:rsidRPr="0059016A">
        <w:rPr>
          <w:rFonts w:ascii="Book Antiqua" w:hAnsi="Book Antiqua"/>
          <w:b/>
        </w:rPr>
        <w:lastRenderedPageBreak/>
        <w:t>CAREER</w:t>
      </w:r>
      <w:r>
        <w:rPr>
          <w:rFonts w:ascii="Book Antiqua" w:hAnsi="Book Antiqua"/>
        </w:rPr>
        <w:t xml:space="preserve"> </w:t>
      </w:r>
      <w:r w:rsidRPr="0059016A">
        <w:rPr>
          <w:rFonts w:ascii="Book Antiqua" w:hAnsi="Book Antiqua"/>
          <w:b/>
        </w:rPr>
        <w:t>GUIDENCE</w:t>
      </w:r>
      <w:r>
        <w:rPr>
          <w:rFonts w:ascii="Book Antiqua" w:hAnsi="Book Antiqua"/>
        </w:rPr>
        <w:t xml:space="preserve"> </w:t>
      </w:r>
      <w:r w:rsidRPr="0059016A">
        <w:rPr>
          <w:rFonts w:ascii="Book Antiqua" w:hAnsi="Book Antiqua"/>
          <w:b/>
        </w:rPr>
        <w:t>AND COUNSELLNG CELL (CG&amp;CC)</w:t>
      </w:r>
    </w:p>
    <w:p w:rsidR="0059016A" w:rsidRPr="0059016A" w:rsidRDefault="0059016A" w:rsidP="0059016A">
      <w:pPr>
        <w:spacing w:line="360" w:lineRule="auto"/>
        <w:jc w:val="center"/>
        <w:rPr>
          <w:rFonts w:ascii="Book Antiqua" w:hAnsi="Book Antiqua"/>
          <w:b/>
        </w:rPr>
      </w:pPr>
      <w:r w:rsidRPr="0059016A">
        <w:rPr>
          <w:rFonts w:ascii="Book Antiqua" w:hAnsi="Book Antiqua"/>
          <w:b/>
        </w:rPr>
        <w:t>Mock Test for TNPSC Group -2A (Non- Interview) posts</w:t>
      </w:r>
    </w:p>
    <w:p w:rsidR="0059016A" w:rsidRDefault="0059016A" w:rsidP="0059016A">
      <w:pPr>
        <w:spacing w:line="360" w:lineRule="auto"/>
        <w:jc w:val="center"/>
        <w:rPr>
          <w:rFonts w:ascii="Book Antiqua" w:hAnsi="Book Antiqua"/>
          <w:b/>
        </w:rPr>
      </w:pPr>
      <w:r w:rsidRPr="0059016A">
        <w:rPr>
          <w:rFonts w:ascii="Book Antiqua" w:hAnsi="Book Antiqua"/>
          <w:b/>
        </w:rPr>
        <w:t>Date: 10.01.2016 &amp; Venue: College Of Education, Alagappa University, Karaikudi.</w:t>
      </w:r>
    </w:p>
    <w:p w:rsidR="0059016A" w:rsidRDefault="0059016A" w:rsidP="0059016A">
      <w:pPr>
        <w:spacing w:line="360" w:lineRule="auto"/>
        <w:jc w:val="center"/>
        <w:rPr>
          <w:rFonts w:ascii="Book Antiqua" w:hAnsi="Book Antiqua"/>
          <w:b/>
        </w:rPr>
      </w:pPr>
      <w:r w:rsidRPr="0059016A">
        <w:rPr>
          <w:rFonts w:ascii="Book Antiqua" w:hAnsi="Book Antiqua"/>
          <w:b/>
          <w:noProof/>
        </w:rPr>
        <w:drawing>
          <wp:anchor distT="0" distB="0" distL="114300" distR="114300" simplePos="0" relativeHeight="251660288" behindDoc="1" locked="0" layoutInCell="0" allowOverlap="1">
            <wp:simplePos x="0" y="0"/>
            <wp:positionH relativeFrom="column">
              <wp:posOffset>746139</wp:posOffset>
            </wp:positionH>
            <wp:positionV relativeFrom="paragraph">
              <wp:posOffset>227492</wp:posOffset>
            </wp:positionV>
            <wp:extent cx="4003661" cy="5622878"/>
            <wp:effectExtent l="1905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006130" cy="5626345"/>
                    </a:xfrm>
                    <a:prstGeom prst="rect">
                      <a:avLst/>
                    </a:prstGeom>
                    <a:noFill/>
                  </pic:spPr>
                </pic:pic>
              </a:graphicData>
            </a:graphic>
          </wp:anchor>
        </w:drawing>
      </w:r>
    </w:p>
    <w:p w:rsidR="0059016A" w:rsidRPr="0059016A" w:rsidRDefault="0059016A" w:rsidP="0059016A">
      <w:pPr>
        <w:rPr>
          <w:rFonts w:ascii="Book Antiqua" w:hAnsi="Book Antiqua"/>
        </w:rPr>
      </w:pPr>
    </w:p>
    <w:p w:rsidR="0059016A" w:rsidRPr="0059016A" w:rsidRDefault="0059016A" w:rsidP="0059016A">
      <w:pPr>
        <w:rPr>
          <w:rFonts w:ascii="Book Antiqua" w:hAnsi="Book Antiqua"/>
        </w:rPr>
      </w:pPr>
    </w:p>
    <w:p w:rsidR="0059016A" w:rsidRPr="0059016A" w:rsidRDefault="0059016A" w:rsidP="0059016A">
      <w:pPr>
        <w:rPr>
          <w:rFonts w:ascii="Book Antiqua" w:hAnsi="Book Antiqua"/>
        </w:rPr>
      </w:pPr>
    </w:p>
    <w:p w:rsidR="0059016A" w:rsidRPr="0059016A" w:rsidRDefault="0059016A" w:rsidP="0059016A">
      <w:pPr>
        <w:rPr>
          <w:rFonts w:ascii="Book Antiqua" w:hAnsi="Book Antiqua"/>
        </w:rPr>
      </w:pPr>
    </w:p>
    <w:p w:rsidR="0059016A" w:rsidRPr="0059016A" w:rsidRDefault="0059016A" w:rsidP="0059016A">
      <w:pPr>
        <w:rPr>
          <w:rFonts w:ascii="Book Antiqua" w:hAnsi="Book Antiqua"/>
        </w:rPr>
      </w:pPr>
    </w:p>
    <w:p w:rsidR="0059016A" w:rsidRPr="0059016A" w:rsidRDefault="0059016A" w:rsidP="0059016A">
      <w:pPr>
        <w:rPr>
          <w:rFonts w:ascii="Book Antiqua" w:hAnsi="Book Antiqua"/>
        </w:rPr>
      </w:pPr>
    </w:p>
    <w:p w:rsidR="0059016A" w:rsidRPr="0059016A" w:rsidRDefault="0059016A" w:rsidP="0059016A">
      <w:pPr>
        <w:rPr>
          <w:rFonts w:ascii="Book Antiqua" w:hAnsi="Book Antiqua"/>
        </w:rPr>
      </w:pPr>
    </w:p>
    <w:p w:rsidR="0059016A" w:rsidRPr="0059016A" w:rsidRDefault="0059016A" w:rsidP="0059016A">
      <w:pPr>
        <w:rPr>
          <w:rFonts w:ascii="Book Antiqua" w:hAnsi="Book Antiqua"/>
        </w:rPr>
      </w:pPr>
    </w:p>
    <w:p w:rsidR="0059016A" w:rsidRPr="0059016A" w:rsidRDefault="0059016A" w:rsidP="0059016A">
      <w:pPr>
        <w:rPr>
          <w:rFonts w:ascii="Book Antiqua" w:hAnsi="Book Antiqua"/>
        </w:rPr>
      </w:pPr>
    </w:p>
    <w:p w:rsidR="0059016A" w:rsidRPr="0059016A" w:rsidRDefault="0059016A" w:rsidP="0059016A">
      <w:pPr>
        <w:rPr>
          <w:rFonts w:ascii="Book Antiqua" w:hAnsi="Book Antiqua"/>
        </w:rPr>
      </w:pPr>
    </w:p>
    <w:p w:rsidR="0059016A" w:rsidRPr="0059016A" w:rsidRDefault="0059016A" w:rsidP="0059016A">
      <w:pPr>
        <w:rPr>
          <w:rFonts w:ascii="Book Antiqua" w:hAnsi="Book Antiqua"/>
        </w:rPr>
      </w:pPr>
    </w:p>
    <w:p w:rsidR="0059016A" w:rsidRPr="0059016A" w:rsidRDefault="0059016A" w:rsidP="0059016A">
      <w:pPr>
        <w:rPr>
          <w:rFonts w:ascii="Book Antiqua" w:hAnsi="Book Antiqua"/>
        </w:rPr>
      </w:pPr>
    </w:p>
    <w:p w:rsidR="0059016A" w:rsidRPr="0059016A" w:rsidRDefault="0059016A" w:rsidP="0059016A">
      <w:pPr>
        <w:rPr>
          <w:rFonts w:ascii="Book Antiqua" w:hAnsi="Book Antiqua"/>
        </w:rPr>
      </w:pPr>
    </w:p>
    <w:p w:rsidR="0059016A" w:rsidRPr="0059016A" w:rsidRDefault="0059016A" w:rsidP="0059016A">
      <w:pPr>
        <w:rPr>
          <w:rFonts w:ascii="Book Antiqua" w:hAnsi="Book Antiqua"/>
        </w:rPr>
      </w:pPr>
    </w:p>
    <w:p w:rsidR="0059016A" w:rsidRPr="0059016A" w:rsidRDefault="0059016A" w:rsidP="0059016A">
      <w:pPr>
        <w:rPr>
          <w:rFonts w:ascii="Book Antiqua" w:hAnsi="Book Antiqua"/>
        </w:rPr>
      </w:pPr>
    </w:p>
    <w:p w:rsidR="0059016A" w:rsidRDefault="0059016A" w:rsidP="001B47A2">
      <w:pPr>
        <w:spacing w:line="0" w:lineRule="atLeast"/>
        <w:rPr>
          <w:b/>
          <w:sz w:val="36"/>
        </w:rPr>
      </w:pPr>
    </w:p>
    <w:p w:rsidR="004900AF" w:rsidRDefault="004900AF" w:rsidP="0059016A">
      <w:pPr>
        <w:spacing w:line="0" w:lineRule="atLeast"/>
        <w:ind w:left="2360" w:hanging="2360"/>
        <w:jc w:val="center"/>
        <w:rPr>
          <w:rFonts w:ascii="Book Antiqua" w:hAnsi="Book Antiqua"/>
          <w:b/>
          <w:sz w:val="24"/>
          <w:szCs w:val="24"/>
        </w:rPr>
      </w:pPr>
    </w:p>
    <w:p w:rsidR="004900AF" w:rsidRDefault="004900AF" w:rsidP="0059016A">
      <w:pPr>
        <w:spacing w:line="0" w:lineRule="atLeast"/>
        <w:ind w:left="2360" w:hanging="2360"/>
        <w:jc w:val="center"/>
        <w:rPr>
          <w:rFonts w:ascii="Book Antiqua" w:hAnsi="Book Antiqua"/>
          <w:b/>
          <w:sz w:val="24"/>
          <w:szCs w:val="24"/>
        </w:rPr>
      </w:pPr>
    </w:p>
    <w:p w:rsidR="004900AF" w:rsidRDefault="004900AF" w:rsidP="0059016A">
      <w:pPr>
        <w:spacing w:line="0" w:lineRule="atLeast"/>
        <w:ind w:left="2360" w:hanging="2360"/>
        <w:jc w:val="center"/>
        <w:rPr>
          <w:rFonts w:ascii="Book Antiqua" w:hAnsi="Book Antiqua"/>
          <w:b/>
          <w:sz w:val="24"/>
          <w:szCs w:val="24"/>
        </w:rPr>
      </w:pPr>
    </w:p>
    <w:p w:rsidR="004900AF" w:rsidRDefault="004900AF" w:rsidP="0059016A">
      <w:pPr>
        <w:spacing w:line="0" w:lineRule="atLeast"/>
        <w:ind w:left="2360" w:hanging="2360"/>
        <w:jc w:val="center"/>
        <w:rPr>
          <w:rFonts w:ascii="Book Antiqua" w:hAnsi="Book Antiqua"/>
          <w:b/>
          <w:sz w:val="24"/>
          <w:szCs w:val="24"/>
        </w:rPr>
      </w:pPr>
    </w:p>
    <w:p w:rsidR="004900AF" w:rsidRDefault="004900AF" w:rsidP="0059016A">
      <w:pPr>
        <w:spacing w:line="0" w:lineRule="atLeast"/>
        <w:ind w:left="2360" w:hanging="2360"/>
        <w:jc w:val="center"/>
        <w:rPr>
          <w:rFonts w:ascii="Book Antiqua" w:hAnsi="Book Antiqua"/>
          <w:b/>
          <w:sz w:val="24"/>
          <w:szCs w:val="24"/>
        </w:rPr>
      </w:pPr>
    </w:p>
    <w:p w:rsidR="004900AF" w:rsidRDefault="004900AF" w:rsidP="0059016A">
      <w:pPr>
        <w:spacing w:line="0" w:lineRule="atLeast"/>
        <w:ind w:left="2360" w:hanging="2360"/>
        <w:jc w:val="center"/>
        <w:rPr>
          <w:rFonts w:ascii="Book Antiqua" w:hAnsi="Book Antiqua"/>
          <w:b/>
          <w:sz w:val="24"/>
          <w:szCs w:val="24"/>
        </w:rPr>
      </w:pPr>
    </w:p>
    <w:p w:rsidR="0059016A" w:rsidRPr="004900AF" w:rsidRDefault="0059016A" w:rsidP="004900AF">
      <w:pPr>
        <w:spacing w:line="0" w:lineRule="atLeast"/>
        <w:ind w:left="2360" w:hanging="2360"/>
        <w:jc w:val="center"/>
        <w:rPr>
          <w:rFonts w:ascii="Book Antiqua" w:hAnsi="Book Antiqua"/>
          <w:b/>
          <w:sz w:val="24"/>
          <w:szCs w:val="24"/>
        </w:rPr>
      </w:pPr>
      <w:r w:rsidRPr="004900AF">
        <w:rPr>
          <w:rFonts w:ascii="Book Antiqua" w:hAnsi="Book Antiqua"/>
          <w:b/>
          <w:sz w:val="24"/>
          <w:szCs w:val="24"/>
        </w:rPr>
        <w:lastRenderedPageBreak/>
        <w:t>Career Guidance &amp; Counseling Cell</w:t>
      </w:r>
    </w:p>
    <w:p w:rsidR="0059016A" w:rsidRPr="004900AF" w:rsidRDefault="0059016A" w:rsidP="0059016A">
      <w:pPr>
        <w:spacing w:line="0" w:lineRule="atLeast"/>
        <w:ind w:left="3380" w:hanging="2360"/>
        <w:jc w:val="center"/>
        <w:rPr>
          <w:rFonts w:ascii="Book Antiqua" w:hAnsi="Book Antiqua"/>
          <w:b/>
          <w:sz w:val="24"/>
          <w:szCs w:val="24"/>
        </w:rPr>
      </w:pPr>
      <w:r w:rsidRPr="004900AF">
        <w:rPr>
          <w:rFonts w:ascii="Book Antiqua" w:hAnsi="Book Antiqua"/>
          <w:b/>
          <w:sz w:val="24"/>
          <w:szCs w:val="24"/>
        </w:rPr>
        <w:t>Report for 2013 – 2014</w:t>
      </w:r>
    </w:p>
    <w:p w:rsidR="004900AF" w:rsidRDefault="004900AF" w:rsidP="0059016A">
      <w:pPr>
        <w:spacing w:line="0" w:lineRule="atLeast"/>
        <w:ind w:left="460"/>
        <w:rPr>
          <w:rFonts w:ascii="Book Antiqua" w:hAnsi="Book Antiqua"/>
          <w:b/>
          <w:sz w:val="24"/>
          <w:szCs w:val="24"/>
        </w:rPr>
      </w:pPr>
    </w:p>
    <w:p w:rsidR="0059016A" w:rsidRPr="0059016A" w:rsidRDefault="0059016A" w:rsidP="0059016A">
      <w:pPr>
        <w:spacing w:line="0" w:lineRule="atLeast"/>
        <w:ind w:left="460"/>
        <w:rPr>
          <w:rFonts w:ascii="Book Antiqua" w:hAnsi="Book Antiqua"/>
          <w:b/>
          <w:sz w:val="24"/>
          <w:szCs w:val="24"/>
        </w:rPr>
      </w:pPr>
      <w:r w:rsidRPr="0059016A">
        <w:rPr>
          <w:rFonts w:ascii="Book Antiqua" w:hAnsi="Book Antiqua"/>
          <w:b/>
          <w:sz w:val="24"/>
          <w:szCs w:val="24"/>
        </w:rPr>
        <w:t>Co-ordinator – Dr.H.Gurumallesh Prabhu,</w:t>
      </w:r>
    </w:p>
    <w:p w:rsidR="0059016A" w:rsidRPr="0059016A" w:rsidRDefault="0059016A" w:rsidP="0059016A">
      <w:pPr>
        <w:spacing w:line="0" w:lineRule="atLeast"/>
        <w:ind w:left="1720" w:firstLine="440"/>
        <w:rPr>
          <w:rFonts w:ascii="Book Antiqua" w:hAnsi="Book Antiqua"/>
          <w:sz w:val="24"/>
          <w:szCs w:val="24"/>
        </w:rPr>
      </w:pPr>
      <w:r w:rsidRPr="0059016A">
        <w:rPr>
          <w:rFonts w:ascii="Book Antiqua" w:hAnsi="Book Antiqua"/>
          <w:sz w:val="24"/>
          <w:szCs w:val="24"/>
        </w:rPr>
        <w:t>Professor,</w:t>
      </w:r>
      <w:r w:rsidR="004900AF">
        <w:rPr>
          <w:rFonts w:ascii="Book Antiqua" w:hAnsi="Book Antiqua"/>
          <w:sz w:val="24"/>
          <w:szCs w:val="24"/>
        </w:rPr>
        <w:t xml:space="preserve"> </w:t>
      </w:r>
      <w:r w:rsidRPr="0059016A">
        <w:rPr>
          <w:rFonts w:ascii="Book Antiqua" w:hAnsi="Book Antiqua"/>
          <w:sz w:val="24"/>
          <w:szCs w:val="24"/>
        </w:rPr>
        <w:t>Department of Industrial Chemistry</w:t>
      </w:r>
    </w:p>
    <w:p w:rsidR="0059016A" w:rsidRPr="0059016A" w:rsidRDefault="0059016A" w:rsidP="0059016A">
      <w:pPr>
        <w:spacing w:line="231" w:lineRule="exact"/>
        <w:rPr>
          <w:rFonts w:ascii="Book Antiqua" w:hAnsi="Book Antiqua"/>
          <w:sz w:val="24"/>
          <w:szCs w:val="24"/>
        </w:rPr>
      </w:pPr>
    </w:p>
    <w:p w:rsidR="0059016A" w:rsidRPr="0059016A" w:rsidRDefault="0059016A" w:rsidP="00815639">
      <w:pPr>
        <w:spacing w:line="357" w:lineRule="auto"/>
        <w:ind w:right="260"/>
        <w:jc w:val="both"/>
        <w:rPr>
          <w:rFonts w:ascii="Book Antiqua" w:hAnsi="Book Antiqua"/>
          <w:sz w:val="24"/>
          <w:szCs w:val="24"/>
        </w:rPr>
      </w:pPr>
      <w:r w:rsidRPr="0059016A">
        <w:rPr>
          <w:rFonts w:ascii="Book Antiqua" w:hAnsi="Book Antiqua"/>
          <w:sz w:val="24"/>
          <w:szCs w:val="24"/>
        </w:rPr>
        <w:t>Dr. H. Gurumallesh Prabhu, Co-ordinator of CG&amp;CC conducted a series of lectures for the 20 department students of Alagappa University, Karaikudi under the UGC XII Plan Development Assistance Scheme for the year 2013-2014 from 12.2.2014 to 27.03.2014. Valedictory function was conducted in the last day activity (27.03.2014).</w:t>
      </w:r>
    </w:p>
    <w:p w:rsidR="0059016A" w:rsidRDefault="0059016A" w:rsidP="0059016A">
      <w:pPr>
        <w:spacing w:line="0" w:lineRule="atLeast"/>
        <w:ind w:left="2200"/>
        <w:rPr>
          <w:rFonts w:ascii="Book Antiqua" w:hAnsi="Book Antiqua"/>
          <w:b/>
          <w:sz w:val="24"/>
          <w:szCs w:val="24"/>
        </w:rPr>
      </w:pPr>
      <w:r w:rsidRPr="0059016A">
        <w:rPr>
          <w:rFonts w:ascii="Book Antiqua" w:hAnsi="Book Antiqua"/>
          <w:b/>
          <w:sz w:val="24"/>
          <w:szCs w:val="24"/>
        </w:rPr>
        <w:t>Details of Programs conducted during 2013-14</w:t>
      </w:r>
    </w:p>
    <w:tbl>
      <w:tblPr>
        <w:tblStyle w:val="TableGrid"/>
        <w:tblpPr w:leftFromText="180" w:rightFromText="180" w:vertAnchor="text" w:horzAnchor="margin" w:tblpXSpec="center" w:tblpY="192"/>
        <w:tblW w:w="0" w:type="auto"/>
        <w:tblLook w:val="04A0"/>
      </w:tblPr>
      <w:tblGrid>
        <w:gridCol w:w="1513"/>
        <w:gridCol w:w="3158"/>
        <w:gridCol w:w="4878"/>
      </w:tblGrid>
      <w:tr w:rsidR="0059016A" w:rsidTr="00093921">
        <w:tc>
          <w:tcPr>
            <w:tcW w:w="1526" w:type="dxa"/>
            <w:vAlign w:val="bottom"/>
          </w:tcPr>
          <w:p w:rsidR="0059016A" w:rsidRPr="0059016A" w:rsidRDefault="0059016A" w:rsidP="006C12C2">
            <w:pPr>
              <w:spacing w:line="0" w:lineRule="atLeast"/>
              <w:jc w:val="center"/>
              <w:rPr>
                <w:rFonts w:ascii="Book Antiqua" w:hAnsi="Book Antiqua"/>
                <w:b/>
                <w:sz w:val="24"/>
                <w:szCs w:val="24"/>
              </w:rPr>
            </w:pPr>
            <w:r w:rsidRPr="0059016A">
              <w:rPr>
                <w:rFonts w:ascii="Book Antiqua" w:hAnsi="Book Antiqua"/>
                <w:b/>
                <w:sz w:val="24"/>
                <w:szCs w:val="24"/>
              </w:rPr>
              <w:t>Date</w:t>
            </w:r>
          </w:p>
        </w:tc>
        <w:tc>
          <w:tcPr>
            <w:tcW w:w="3260" w:type="dxa"/>
            <w:vAlign w:val="bottom"/>
          </w:tcPr>
          <w:p w:rsidR="0059016A" w:rsidRPr="0059016A" w:rsidRDefault="0059016A" w:rsidP="006C12C2">
            <w:pPr>
              <w:spacing w:line="0" w:lineRule="atLeast"/>
              <w:ind w:left="400"/>
              <w:rPr>
                <w:rFonts w:ascii="Book Antiqua" w:hAnsi="Book Antiqua"/>
                <w:b/>
                <w:sz w:val="24"/>
                <w:szCs w:val="24"/>
              </w:rPr>
            </w:pPr>
            <w:r w:rsidRPr="0059016A">
              <w:rPr>
                <w:rFonts w:ascii="Book Antiqua" w:hAnsi="Book Antiqua"/>
                <w:b/>
                <w:sz w:val="24"/>
                <w:szCs w:val="24"/>
              </w:rPr>
              <w:t>Department</w:t>
            </w:r>
          </w:p>
        </w:tc>
        <w:tc>
          <w:tcPr>
            <w:tcW w:w="4961" w:type="dxa"/>
            <w:vAlign w:val="bottom"/>
          </w:tcPr>
          <w:p w:rsidR="0059016A" w:rsidRPr="0059016A" w:rsidRDefault="0059016A" w:rsidP="006C12C2">
            <w:pPr>
              <w:spacing w:line="0" w:lineRule="atLeast"/>
              <w:ind w:left="2960"/>
              <w:rPr>
                <w:rFonts w:ascii="Book Antiqua" w:hAnsi="Book Antiqua"/>
                <w:b/>
                <w:sz w:val="24"/>
                <w:szCs w:val="24"/>
              </w:rPr>
            </w:pPr>
            <w:r w:rsidRPr="0059016A">
              <w:rPr>
                <w:rFonts w:ascii="Book Antiqua" w:hAnsi="Book Antiqua"/>
                <w:b/>
                <w:sz w:val="24"/>
                <w:szCs w:val="24"/>
              </w:rPr>
              <w:t>Expert</w:t>
            </w:r>
          </w:p>
        </w:tc>
      </w:tr>
      <w:tr w:rsidR="0059016A" w:rsidTr="00093921">
        <w:tc>
          <w:tcPr>
            <w:tcW w:w="1526" w:type="dxa"/>
            <w:vAlign w:val="bottom"/>
          </w:tcPr>
          <w:p w:rsidR="0059016A" w:rsidRPr="0059016A" w:rsidRDefault="0059016A" w:rsidP="00F950EE">
            <w:pPr>
              <w:jc w:val="center"/>
              <w:rPr>
                <w:rFonts w:ascii="Book Antiqua" w:hAnsi="Book Antiqua"/>
                <w:w w:val="98"/>
                <w:sz w:val="24"/>
                <w:szCs w:val="24"/>
              </w:rPr>
            </w:pPr>
            <w:r w:rsidRPr="0059016A">
              <w:rPr>
                <w:rFonts w:ascii="Book Antiqua" w:hAnsi="Book Antiqua"/>
                <w:w w:val="98"/>
                <w:sz w:val="24"/>
                <w:szCs w:val="24"/>
              </w:rPr>
              <w:t>12.02.2014</w:t>
            </w:r>
          </w:p>
        </w:tc>
        <w:tc>
          <w:tcPr>
            <w:tcW w:w="3260" w:type="dxa"/>
            <w:vAlign w:val="bottom"/>
          </w:tcPr>
          <w:p w:rsidR="0059016A" w:rsidRPr="0059016A" w:rsidRDefault="0059016A" w:rsidP="006C12C2">
            <w:pPr>
              <w:ind w:left="100"/>
              <w:rPr>
                <w:rFonts w:ascii="Book Antiqua" w:hAnsi="Book Antiqua"/>
                <w:sz w:val="24"/>
                <w:szCs w:val="24"/>
              </w:rPr>
            </w:pPr>
            <w:r w:rsidRPr="0059016A">
              <w:rPr>
                <w:rFonts w:ascii="Book Antiqua" w:hAnsi="Book Antiqua"/>
                <w:sz w:val="24"/>
                <w:szCs w:val="24"/>
              </w:rPr>
              <w:t>Physics</w:t>
            </w:r>
          </w:p>
        </w:tc>
        <w:tc>
          <w:tcPr>
            <w:tcW w:w="4961" w:type="dxa"/>
            <w:vAlign w:val="bottom"/>
          </w:tcPr>
          <w:p w:rsidR="0059016A" w:rsidRPr="0059016A" w:rsidRDefault="0059016A" w:rsidP="006C12C2">
            <w:pPr>
              <w:ind w:left="100"/>
              <w:rPr>
                <w:rFonts w:ascii="Book Antiqua" w:hAnsi="Book Antiqua"/>
                <w:sz w:val="24"/>
                <w:szCs w:val="24"/>
              </w:rPr>
            </w:pPr>
            <w:r w:rsidRPr="0059016A">
              <w:rPr>
                <w:rFonts w:ascii="Book Antiqua" w:hAnsi="Book Antiqua"/>
                <w:sz w:val="24"/>
                <w:szCs w:val="24"/>
              </w:rPr>
              <w:t>Dr.</w:t>
            </w:r>
            <w:r>
              <w:rPr>
                <w:rFonts w:ascii="Book Antiqua" w:hAnsi="Book Antiqua"/>
                <w:sz w:val="24"/>
                <w:szCs w:val="24"/>
              </w:rPr>
              <w:t xml:space="preserve"> </w:t>
            </w:r>
            <w:r w:rsidRPr="0059016A">
              <w:rPr>
                <w:rFonts w:ascii="Book Antiqua" w:hAnsi="Book Antiqua"/>
                <w:sz w:val="24"/>
                <w:szCs w:val="24"/>
              </w:rPr>
              <w:t>S.</w:t>
            </w:r>
            <w:r>
              <w:rPr>
                <w:rFonts w:ascii="Book Antiqua" w:hAnsi="Book Antiqua"/>
                <w:sz w:val="24"/>
                <w:szCs w:val="24"/>
              </w:rPr>
              <w:t xml:space="preserve"> </w:t>
            </w:r>
            <w:r w:rsidRPr="0059016A">
              <w:rPr>
                <w:rFonts w:ascii="Book Antiqua" w:hAnsi="Book Antiqua"/>
                <w:sz w:val="24"/>
                <w:szCs w:val="24"/>
              </w:rPr>
              <w:t>Dhanuskodi, Prof. &amp; Head, Dept. of Physics,</w:t>
            </w:r>
            <w:r w:rsidR="001B47A2" w:rsidRPr="001B47A2">
              <w:rPr>
                <w:rFonts w:ascii="Times New Roman" w:eastAsia="Times New Roman" w:hAnsi="Times New Roman" w:cs="Times New Roman"/>
                <w:sz w:val="24"/>
                <w:szCs w:val="24"/>
                <w:lang w:eastAsia="en-US"/>
              </w:rPr>
              <w:t xml:space="preserve"> </w:t>
            </w:r>
            <w:r w:rsidR="001B47A2" w:rsidRPr="001B47A2">
              <w:rPr>
                <w:rFonts w:ascii="Book Antiqua" w:hAnsi="Book Antiqua"/>
                <w:sz w:val="24"/>
                <w:szCs w:val="24"/>
              </w:rPr>
              <w:t>Bharathidasan University, Trichy</w:t>
            </w:r>
          </w:p>
        </w:tc>
      </w:tr>
      <w:tr w:rsidR="0059016A" w:rsidTr="00093921">
        <w:tc>
          <w:tcPr>
            <w:tcW w:w="1526" w:type="dxa"/>
            <w:vAlign w:val="bottom"/>
          </w:tcPr>
          <w:p w:rsidR="0059016A" w:rsidRPr="0059016A" w:rsidRDefault="0059016A" w:rsidP="00F950EE">
            <w:pPr>
              <w:jc w:val="center"/>
              <w:rPr>
                <w:rFonts w:ascii="Book Antiqua" w:hAnsi="Book Antiqua"/>
                <w:w w:val="98"/>
                <w:sz w:val="24"/>
                <w:szCs w:val="24"/>
              </w:rPr>
            </w:pPr>
            <w:r w:rsidRPr="0059016A">
              <w:rPr>
                <w:rFonts w:ascii="Book Antiqua" w:hAnsi="Book Antiqua"/>
                <w:w w:val="98"/>
                <w:sz w:val="24"/>
                <w:szCs w:val="24"/>
              </w:rPr>
              <w:t>15.02.2014</w:t>
            </w:r>
          </w:p>
        </w:tc>
        <w:tc>
          <w:tcPr>
            <w:tcW w:w="3260" w:type="dxa"/>
            <w:vAlign w:val="bottom"/>
          </w:tcPr>
          <w:p w:rsidR="0059016A" w:rsidRPr="0059016A" w:rsidRDefault="0059016A" w:rsidP="006C12C2">
            <w:pPr>
              <w:ind w:left="100"/>
              <w:rPr>
                <w:rFonts w:ascii="Book Antiqua" w:hAnsi="Book Antiqua"/>
                <w:sz w:val="24"/>
                <w:szCs w:val="24"/>
              </w:rPr>
            </w:pPr>
            <w:r w:rsidRPr="0059016A">
              <w:rPr>
                <w:rFonts w:ascii="Book Antiqua" w:hAnsi="Book Antiqua"/>
                <w:sz w:val="24"/>
                <w:szCs w:val="24"/>
              </w:rPr>
              <w:t>Mathematics</w:t>
            </w:r>
          </w:p>
        </w:tc>
        <w:tc>
          <w:tcPr>
            <w:tcW w:w="4961" w:type="dxa"/>
            <w:vAlign w:val="bottom"/>
          </w:tcPr>
          <w:p w:rsidR="0059016A" w:rsidRPr="0059016A" w:rsidRDefault="0059016A" w:rsidP="006C12C2">
            <w:pPr>
              <w:ind w:left="100"/>
              <w:rPr>
                <w:rFonts w:ascii="Book Antiqua" w:hAnsi="Book Antiqua"/>
                <w:sz w:val="24"/>
                <w:szCs w:val="24"/>
              </w:rPr>
            </w:pPr>
            <w:r w:rsidRPr="0059016A">
              <w:rPr>
                <w:rFonts w:ascii="Book Antiqua" w:hAnsi="Book Antiqua"/>
                <w:sz w:val="24"/>
                <w:szCs w:val="24"/>
              </w:rPr>
              <w:t>Dr.M.Marudai, Prof.&amp; Head, Dept. of Mathematics,</w:t>
            </w:r>
            <w:r w:rsidR="001B47A2" w:rsidRPr="001B47A2">
              <w:rPr>
                <w:rFonts w:ascii="Times New Roman" w:eastAsia="Times New Roman" w:hAnsi="Times New Roman" w:cs="Times New Roman"/>
                <w:sz w:val="24"/>
                <w:szCs w:val="24"/>
                <w:lang w:eastAsia="en-US"/>
              </w:rPr>
              <w:t xml:space="preserve"> </w:t>
            </w:r>
            <w:r w:rsidR="001B47A2" w:rsidRPr="001B47A2">
              <w:rPr>
                <w:rFonts w:ascii="Book Antiqua" w:hAnsi="Book Antiqua"/>
                <w:sz w:val="24"/>
                <w:szCs w:val="24"/>
              </w:rPr>
              <w:t>Bharathidasan University, Trichy.</w:t>
            </w:r>
          </w:p>
        </w:tc>
      </w:tr>
      <w:tr w:rsidR="0059016A" w:rsidTr="00093921">
        <w:tc>
          <w:tcPr>
            <w:tcW w:w="1526" w:type="dxa"/>
            <w:vAlign w:val="bottom"/>
          </w:tcPr>
          <w:p w:rsidR="0059016A" w:rsidRPr="0059016A" w:rsidRDefault="0059016A" w:rsidP="00F950EE">
            <w:pPr>
              <w:jc w:val="center"/>
              <w:rPr>
                <w:rFonts w:ascii="Book Antiqua" w:hAnsi="Book Antiqua"/>
                <w:w w:val="98"/>
                <w:sz w:val="24"/>
                <w:szCs w:val="24"/>
              </w:rPr>
            </w:pPr>
            <w:r w:rsidRPr="0059016A">
              <w:rPr>
                <w:rFonts w:ascii="Book Antiqua" w:hAnsi="Book Antiqua"/>
                <w:w w:val="98"/>
                <w:sz w:val="24"/>
                <w:szCs w:val="24"/>
              </w:rPr>
              <w:t>17.02.2014</w:t>
            </w:r>
          </w:p>
        </w:tc>
        <w:tc>
          <w:tcPr>
            <w:tcW w:w="3260" w:type="dxa"/>
            <w:vAlign w:val="bottom"/>
          </w:tcPr>
          <w:p w:rsidR="0059016A" w:rsidRPr="0059016A" w:rsidRDefault="0059016A" w:rsidP="006C12C2">
            <w:pPr>
              <w:ind w:left="100"/>
              <w:rPr>
                <w:rFonts w:ascii="Book Antiqua" w:hAnsi="Book Antiqua"/>
                <w:sz w:val="24"/>
                <w:szCs w:val="24"/>
              </w:rPr>
            </w:pPr>
            <w:r w:rsidRPr="0059016A">
              <w:rPr>
                <w:rFonts w:ascii="Book Antiqua" w:hAnsi="Book Antiqua"/>
                <w:sz w:val="24"/>
                <w:szCs w:val="24"/>
              </w:rPr>
              <w:t>Industrial</w:t>
            </w:r>
            <w:r w:rsidR="001B47A2">
              <w:rPr>
                <w:rFonts w:ascii="Book Antiqua" w:hAnsi="Book Antiqua"/>
                <w:sz w:val="24"/>
                <w:szCs w:val="24"/>
              </w:rPr>
              <w:t xml:space="preserve"> Chemistry</w:t>
            </w:r>
          </w:p>
        </w:tc>
        <w:tc>
          <w:tcPr>
            <w:tcW w:w="4961" w:type="dxa"/>
            <w:vAlign w:val="bottom"/>
          </w:tcPr>
          <w:p w:rsidR="0059016A" w:rsidRDefault="0059016A" w:rsidP="006C12C2">
            <w:pPr>
              <w:ind w:left="100"/>
              <w:rPr>
                <w:rFonts w:ascii="Book Antiqua" w:hAnsi="Book Antiqua"/>
                <w:sz w:val="24"/>
                <w:szCs w:val="24"/>
              </w:rPr>
            </w:pPr>
            <w:r w:rsidRPr="0059016A">
              <w:rPr>
                <w:rFonts w:ascii="Book Antiqua" w:hAnsi="Book Antiqua"/>
                <w:sz w:val="24"/>
                <w:szCs w:val="24"/>
              </w:rPr>
              <w:t>Dr.</w:t>
            </w:r>
            <w:r w:rsidR="001B47A2">
              <w:rPr>
                <w:rFonts w:ascii="Book Antiqua" w:hAnsi="Book Antiqua"/>
                <w:sz w:val="24"/>
                <w:szCs w:val="24"/>
              </w:rPr>
              <w:t xml:space="preserve"> </w:t>
            </w:r>
            <w:r w:rsidRPr="0059016A">
              <w:rPr>
                <w:rFonts w:ascii="Book Antiqua" w:hAnsi="Book Antiqua"/>
                <w:sz w:val="24"/>
                <w:szCs w:val="24"/>
              </w:rPr>
              <w:t>G.</w:t>
            </w:r>
            <w:r w:rsidR="001B47A2">
              <w:rPr>
                <w:rFonts w:ascii="Book Antiqua" w:hAnsi="Book Antiqua"/>
                <w:sz w:val="24"/>
                <w:szCs w:val="24"/>
              </w:rPr>
              <w:t xml:space="preserve"> </w:t>
            </w:r>
            <w:r w:rsidRPr="0059016A">
              <w:rPr>
                <w:rFonts w:ascii="Book Antiqua" w:hAnsi="Book Antiqua"/>
                <w:sz w:val="24"/>
                <w:szCs w:val="24"/>
              </w:rPr>
              <w:t>Sethuraman, Professor, Dept. of Chemistry, Gandhigram</w:t>
            </w:r>
          </w:p>
          <w:p w:rsidR="0059016A" w:rsidRPr="0059016A" w:rsidRDefault="00093921" w:rsidP="006C12C2">
            <w:pPr>
              <w:ind w:left="100"/>
              <w:rPr>
                <w:rFonts w:ascii="Book Antiqua" w:hAnsi="Book Antiqua"/>
                <w:sz w:val="24"/>
                <w:szCs w:val="24"/>
              </w:rPr>
            </w:pPr>
            <w:r>
              <w:rPr>
                <w:rFonts w:ascii="Book Antiqua" w:hAnsi="Book Antiqua"/>
                <w:sz w:val="24"/>
                <w:szCs w:val="24"/>
              </w:rPr>
              <w:t>Rural Institute, Gandhigram</w:t>
            </w:r>
          </w:p>
        </w:tc>
      </w:tr>
      <w:tr w:rsidR="00093921" w:rsidTr="00093921">
        <w:tc>
          <w:tcPr>
            <w:tcW w:w="1526" w:type="dxa"/>
            <w:vAlign w:val="bottom"/>
          </w:tcPr>
          <w:p w:rsidR="00093921" w:rsidRPr="0059016A" w:rsidRDefault="00093921" w:rsidP="00F950EE">
            <w:pPr>
              <w:jc w:val="center"/>
              <w:rPr>
                <w:rFonts w:ascii="Book Antiqua" w:hAnsi="Book Antiqua"/>
                <w:w w:val="98"/>
                <w:sz w:val="24"/>
                <w:szCs w:val="24"/>
              </w:rPr>
            </w:pPr>
            <w:r w:rsidRPr="0059016A">
              <w:rPr>
                <w:rFonts w:ascii="Book Antiqua" w:hAnsi="Book Antiqua"/>
                <w:w w:val="98"/>
                <w:sz w:val="24"/>
                <w:szCs w:val="24"/>
              </w:rPr>
              <w:t>17.02.2014</w:t>
            </w:r>
          </w:p>
        </w:tc>
        <w:tc>
          <w:tcPr>
            <w:tcW w:w="3260" w:type="dxa"/>
            <w:vAlign w:val="bottom"/>
          </w:tcPr>
          <w:p w:rsidR="00093921" w:rsidRPr="0059016A" w:rsidRDefault="00093921" w:rsidP="00093921">
            <w:pPr>
              <w:rPr>
                <w:rFonts w:ascii="Book Antiqua" w:hAnsi="Book Antiqua"/>
                <w:sz w:val="24"/>
                <w:szCs w:val="24"/>
              </w:rPr>
            </w:pPr>
            <w:r w:rsidRPr="0059016A">
              <w:rPr>
                <w:rFonts w:ascii="Book Antiqua" w:hAnsi="Book Antiqua"/>
                <w:sz w:val="24"/>
                <w:szCs w:val="24"/>
              </w:rPr>
              <w:t>Computer Sci. &amp;</w:t>
            </w:r>
            <w:r w:rsidR="001B47A2" w:rsidRPr="001B47A2">
              <w:rPr>
                <w:rFonts w:ascii="Times New Roman" w:eastAsia="Times New Roman" w:hAnsi="Times New Roman" w:cs="Times New Roman"/>
                <w:sz w:val="24"/>
                <w:szCs w:val="24"/>
                <w:lang w:eastAsia="en-US"/>
              </w:rPr>
              <w:t xml:space="preserve"> </w:t>
            </w:r>
            <w:r w:rsidR="001B47A2" w:rsidRPr="001B47A2">
              <w:rPr>
                <w:rFonts w:ascii="Book Antiqua" w:hAnsi="Book Antiqua"/>
                <w:sz w:val="24"/>
                <w:szCs w:val="24"/>
              </w:rPr>
              <w:t>Engineering</w:t>
            </w:r>
          </w:p>
        </w:tc>
        <w:tc>
          <w:tcPr>
            <w:tcW w:w="4961" w:type="dxa"/>
            <w:vAlign w:val="bottom"/>
          </w:tcPr>
          <w:p w:rsidR="00093921" w:rsidRDefault="00093921" w:rsidP="00093921">
            <w:pPr>
              <w:ind w:left="100"/>
              <w:rPr>
                <w:rFonts w:ascii="Book Antiqua" w:hAnsi="Book Antiqua"/>
                <w:sz w:val="24"/>
                <w:szCs w:val="24"/>
              </w:rPr>
            </w:pPr>
            <w:r w:rsidRPr="0059016A">
              <w:rPr>
                <w:rFonts w:ascii="Book Antiqua" w:hAnsi="Book Antiqua"/>
                <w:sz w:val="24"/>
                <w:szCs w:val="24"/>
              </w:rPr>
              <w:t>Dr. P. Shanmugavadivu , Associate Professor , Dept. of Computer</w:t>
            </w:r>
            <w:r>
              <w:rPr>
                <w:rFonts w:ascii="Book Antiqua" w:hAnsi="Book Antiqua"/>
                <w:sz w:val="24"/>
                <w:szCs w:val="24"/>
              </w:rPr>
              <w:t>,</w:t>
            </w:r>
            <w:r w:rsidRPr="0059016A">
              <w:rPr>
                <w:rFonts w:ascii="Book Antiqua" w:hAnsi="Book Antiqua"/>
                <w:sz w:val="24"/>
                <w:szCs w:val="24"/>
              </w:rPr>
              <w:t xml:space="preserve"> Gandhigram</w:t>
            </w:r>
          </w:p>
          <w:p w:rsidR="00093921" w:rsidRPr="0059016A" w:rsidRDefault="00093921" w:rsidP="00093921">
            <w:pPr>
              <w:ind w:left="100"/>
              <w:rPr>
                <w:rFonts w:ascii="Book Antiqua" w:hAnsi="Book Antiqua"/>
                <w:sz w:val="24"/>
                <w:szCs w:val="24"/>
              </w:rPr>
            </w:pPr>
            <w:r>
              <w:rPr>
                <w:rFonts w:ascii="Book Antiqua" w:hAnsi="Book Antiqua"/>
                <w:sz w:val="24"/>
                <w:szCs w:val="24"/>
              </w:rPr>
              <w:t>Rural Institute, Gandhigram</w:t>
            </w:r>
          </w:p>
        </w:tc>
      </w:tr>
      <w:tr w:rsidR="00093921" w:rsidTr="00093921">
        <w:tc>
          <w:tcPr>
            <w:tcW w:w="1526" w:type="dxa"/>
            <w:vAlign w:val="bottom"/>
          </w:tcPr>
          <w:p w:rsidR="00093921" w:rsidRPr="0059016A" w:rsidRDefault="00093921" w:rsidP="00F950EE">
            <w:pPr>
              <w:jc w:val="center"/>
              <w:rPr>
                <w:rFonts w:ascii="Book Antiqua" w:hAnsi="Book Antiqua"/>
                <w:w w:val="98"/>
                <w:sz w:val="24"/>
                <w:szCs w:val="24"/>
              </w:rPr>
            </w:pPr>
            <w:r w:rsidRPr="0059016A">
              <w:rPr>
                <w:rFonts w:ascii="Book Antiqua" w:hAnsi="Book Antiqua"/>
                <w:w w:val="98"/>
                <w:sz w:val="24"/>
                <w:szCs w:val="24"/>
              </w:rPr>
              <w:t>19.02.2014</w:t>
            </w:r>
          </w:p>
        </w:tc>
        <w:tc>
          <w:tcPr>
            <w:tcW w:w="3260" w:type="dxa"/>
            <w:vAlign w:val="bottom"/>
          </w:tcPr>
          <w:p w:rsidR="00093921" w:rsidRPr="0059016A" w:rsidRDefault="00093921" w:rsidP="006C12C2">
            <w:pPr>
              <w:ind w:left="100"/>
              <w:rPr>
                <w:rFonts w:ascii="Book Antiqua" w:hAnsi="Book Antiqua"/>
                <w:sz w:val="24"/>
                <w:szCs w:val="24"/>
              </w:rPr>
            </w:pPr>
            <w:r w:rsidRPr="0059016A">
              <w:rPr>
                <w:rFonts w:ascii="Book Antiqua" w:hAnsi="Book Antiqua"/>
                <w:sz w:val="24"/>
                <w:szCs w:val="24"/>
              </w:rPr>
              <w:t>Biotechnology</w:t>
            </w:r>
          </w:p>
        </w:tc>
        <w:tc>
          <w:tcPr>
            <w:tcW w:w="4961" w:type="dxa"/>
            <w:vAlign w:val="bottom"/>
          </w:tcPr>
          <w:p w:rsidR="00093921" w:rsidRPr="0059016A" w:rsidRDefault="00093921" w:rsidP="006C12C2">
            <w:pPr>
              <w:ind w:left="100"/>
              <w:rPr>
                <w:rFonts w:ascii="Book Antiqua" w:hAnsi="Book Antiqua"/>
                <w:sz w:val="24"/>
                <w:szCs w:val="24"/>
              </w:rPr>
            </w:pPr>
            <w:r w:rsidRPr="0059016A">
              <w:rPr>
                <w:rFonts w:ascii="Book Antiqua" w:hAnsi="Book Antiqua"/>
                <w:sz w:val="24"/>
                <w:szCs w:val="24"/>
              </w:rPr>
              <w:t>Dr.K.Natarajaseenivasan, Professor &amp; Head</w:t>
            </w:r>
            <w:r>
              <w:rPr>
                <w:rFonts w:ascii="Book Antiqua" w:hAnsi="Book Antiqua"/>
                <w:sz w:val="24"/>
                <w:szCs w:val="24"/>
              </w:rPr>
              <w:t>,</w:t>
            </w:r>
            <w:r w:rsidRPr="0059016A">
              <w:rPr>
                <w:rFonts w:ascii="Book Antiqua" w:hAnsi="Book Antiqua"/>
                <w:sz w:val="24"/>
                <w:szCs w:val="24"/>
              </w:rPr>
              <w:t xml:space="preserve"> Dept. of Microbiology, Bharathidasan University, Trichy</w:t>
            </w:r>
          </w:p>
        </w:tc>
      </w:tr>
      <w:tr w:rsidR="00093921" w:rsidTr="00093921">
        <w:tc>
          <w:tcPr>
            <w:tcW w:w="1526" w:type="dxa"/>
            <w:vAlign w:val="bottom"/>
          </w:tcPr>
          <w:p w:rsidR="00093921" w:rsidRPr="0059016A" w:rsidRDefault="00093921" w:rsidP="00F950EE">
            <w:pPr>
              <w:ind w:right="60"/>
              <w:jc w:val="center"/>
              <w:rPr>
                <w:rFonts w:ascii="Book Antiqua" w:hAnsi="Book Antiqua"/>
                <w:sz w:val="24"/>
                <w:szCs w:val="24"/>
              </w:rPr>
            </w:pPr>
            <w:r w:rsidRPr="0059016A">
              <w:rPr>
                <w:rFonts w:ascii="Book Antiqua" w:hAnsi="Book Antiqua"/>
                <w:sz w:val="24"/>
                <w:szCs w:val="24"/>
              </w:rPr>
              <w:t>20.02.2014</w:t>
            </w:r>
          </w:p>
        </w:tc>
        <w:tc>
          <w:tcPr>
            <w:tcW w:w="3260" w:type="dxa"/>
            <w:vAlign w:val="bottom"/>
          </w:tcPr>
          <w:p w:rsidR="00093921" w:rsidRPr="0059016A" w:rsidRDefault="00166912" w:rsidP="006C12C2">
            <w:pPr>
              <w:ind w:left="100"/>
              <w:rPr>
                <w:rFonts w:ascii="Book Antiqua" w:hAnsi="Book Antiqua"/>
                <w:sz w:val="24"/>
                <w:szCs w:val="24"/>
              </w:rPr>
            </w:pPr>
            <w:r>
              <w:rPr>
                <w:rFonts w:ascii="Book Antiqua" w:hAnsi="Book Antiqua"/>
                <w:sz w:val="24"/>
                <w:szCs w:val="24"/>
              </w:rPr>
              <w:t>Women’</w:t>
            </w:r>
            <w:r w:rsidR="00093921" w:rsidRPr="0059016A">
              <w:rPr>
                <w:rFonts w:ascii="Book Antiqua" w:hAnsi="Book Antiqua"/>
                <w:sz w:val="24"/>
                <w:szCs w:val="24"/>
              </w:rPr>
              <w:t>s studies</w:t>
            </w:r>
          </w:p>
        </w:tc>
        <w:tc>
          <w:tcPr>
            <w:tcW w:w="4961" w:type="dxa"/>
            <w:vAlign w:val="bottom"/>
          </w:tcPr>
          <w:p w:rsidR="00093921" w:rsidRPr="0059016A" w:rsidRDefault="00093921" w:rsidP="006C12C2">
            <w:pPr>
              <w:ind w:left="100"/>
              <w:rPr>
                <w:rFonts w:ascii="Book Antiqua" w:hAnsi="Book Antiqua"/>
                <w:b/>
                <w:sz w:val="24"/>
                <w:szCs w:val="24"/>
              </w:rPr>
            </w:pPr>
            <w:r w:rsidRPr="0059016A">
              <w:rPr>
                <w:rFonts w:ascii="Book Antiqua" w:hAnsi="Book Antiqua"/>
                <w:sz w:val="24"/>
                <w:szCs w:val="24"/>
              </w:rPr>
              <w:t xml:space="preserve">C.X.Elango, Director, </w:t>
            </w:r>
            <w:r w:rsidRPr="0059016A">
              <w:rPr>
                <w:rFonts w:ascii="Book Antiqua" w:hAnsi="Book Antiqua"/>
                <w:b/>
                <w:sz w:val="24"/>
                <w:szCs w:val="24"/>
              </w:rPr>
              <w:t>New-213/Old-</w:t>
            </w:r>
            <w:r w:rsidRPr="004900AF">
              <w:rPr>
                <w:rFonts w:ascii="Book Antiqua" w:hAnsi="Book Antiqua"/>
                <w:sz w:val="24"/>
                <w:szCs w:val="24"/>
              </w:rPr>
              <w:t>143,Valluvarkottam High Road, Nungambakkam, Chennai -600034</w:t>
            </w:r>
          </w:p>
        </w:tc>
      </w:tr>
      <w:tr w:rsidR="00093921" w:rsidTr="00093921">
        <w:tc>
          <w:tcPr>
            <w:tcW w:w="1526" w:type="dxa"/>
            <w:vAlign w:val="bottom"/>
          </w:tcPr>
          <w:p w:rsidR="00093921" w:rsidRPr="0059016A" w:rsidRDefault="00093921" w:rsidP="00F950EE">
            <w:pPr>
              <w:ind w:right="60"/>
              <w:jc w:val="center"/>
              <w:rPr>
                <w:rFonts w:ascii="Book Antiqua" w:hAnsi="Book Antiqua"/>
                <w:sz w:val="24"/>
                <w:szCs w:val="24"/>
              </w:rPr>
            </w:pPr>
            <w:r w:rsidRPr="0059016A">
              <w:rPr>
                <w:rFonts w:ascii="Book Antiqua" w:hAnsi="Book Antiqua"/>
                <w:sz w:val="24"/>
                <w:szCs w:val="24"/>
              </w:rPr>
              <w:t>20.02.2014</w:t>
            </w:r>
          </w:p>
        </w:tc>
        <w:tc>
          <w:tcPr>
            <w:tcW w:w="3260" w:type="dxa"/>
            <w:vAlign w:val="bottom"/>
          </w:tcPr>
          <w:p w:rsidR="00093921" w:rsidRPr="0059016A" w:rsidRDefault="00093921" w:rsidP="006C12C2">
            <w:pPr>
              <w:ind w:left="100"/>
              <w:rPr>
                <w:rFonts w:ascii="Book Antiqua" w:hAnsi="Book Antiqua"/>
                <w:sz w:val="24"/>
                <w:szCs w:val="24"/>
              </w:rPr>
            </w:pPr>
            <w:r w:rsidRPr="0059016A">
              <w:rPr>
                <w:rFonts w:ascii="Book Antiqua" w:hAnsi="Book Antiqua"/>
                <w:sz w:val="24"/>
                <w:szCs w:val="24"/>
              </w:rPr>
              <w:t>Bank</w:t>
            </w:r>
            <w:r>
              <w:rPr>
                <w:rFonts w:ascii="Book Antiqua" w:hAnsi="Book Antiqua"/>
                <w:sz w:val="24"/>
                <w:szCs w:val="24"/>
              </w:rPr>
              <w:t xml:space="preserve"> Management</w:t>
            </w:r>
          </w:p>
        </w:tc>
        <w:tc>
          <w:tcPr>
            <w:tcW w:w="4961" w:type="dxa"/>
            <w:vAlign w:val="bottom"/>
          </w:tcPr>
          <w:p w:rsidR="00093921" w:rsidRPr="0059016A" w:rsidRDefault="00093921" w:rsidP="006C12C2">
            <w:pPr>
              <w:ind w:left="100"/>
              <w:rPr>
                <w:rFonts w:ascii="Book Antiqua" w:hAnsi="Book Antiqua"/>
                <w:sz w:val="24"/>
                <w:szCs w:val="24"/>
              </w:rPr>
            </w:pPr>
            <w:r w:rsidRPr="0059016A">
              <w:rPr>
                <w:rFonts w:ascii="Book Antiqua" w:hAnsi="Book Antiqua"/>
                <w:sz w:val="24"/>
                <w:szCs w:val="24"/>
              </w:rPr>
              <w:t>Mr.N.Krishnamoorthy, Visiting faculty</w:t>
            </w:r>
            <w:r>
              <w:rPr>
                <w:rFonts w:ascii="Book Antiqua" w:hAnsi="Book Antiqua"/>
                <w:sz w:val="24"/>
                <w:szCs w:val="24"/>
              </w:rPr>
              <w:t xml:space="preserve">,  </w:t>
            </w:r>
            <w:r w:rsidRPr="0059016A">
              <w:rPr>
                <w:rFonts w:ascii="Book Antiqua" w:hAnsi="Book Antiqua"/>
                <w:sz w:val="24"/>
                <w:szCs w:val="24"/>
              </w:rPr>
              <w:t xml:space="preserve"> Sri Saradaniketan College for Women, Amaravadipudur</w:t>
            </w:r>
          </w:p>
        </w:tc>
      </w:tr>
      <w:tr w:rsidR="00093921" w:rsidTr="00093921">
        <w:tc>
          <w:tcPr>
            <w:tcW w:w="1526" w:type="dxa"/>
            <w:vAlign w:val="bottom"/>
          </w:tcPr>
          <w:p w:rsidR="00093921" w:rsidRPr="0059016A" w:rsidRDefault="00093921" w:rsidP="00F950EE">
            <w:pPr>
              <w:ind w:right="60"/>
              <w:jc w:val="center"/>
              <w:rPr>
                <w:rFonts w:ascii="Book Antiqua" w:hAnsi="Book Antiqua"/>
                <w:sz w:val="24"/>
                <w:szCs w:val="24"/>
              </w:rPr>
            </w:pPr>
            <w:r w:rsidRPr="0059016A">
              <w:rPr>
                <w:rFonts w:ascii="Book Antiqua" w:hAnsi="Book Antiqua"/>
                <w:sz w:val="24"/>
                <w:szCs w:val="24"/>
              </w:rPr>
              <w:t>24.02.2014</w:t>
            </w:r>
          </w:p>
        </w:tc>
        <w:tc>
          <w:tcPr>
            <w:tcW w:w="3260" w:type="dxa"/>
            <w:vAlign w:val="bottom"/>
          </w:tcPr>
          <w:p w:rsidR="00093921" w:rsidRPr="0059016A" w:rsidRDefault="00093921" w:rsidP="006C12C2">
            <w:pPr>
              <w:ind w:left="100"/>
              <w:rPr>
                <w:rFonts w:ascii="Book Antiqua" w:hAnsi="Book Antiqua"/>
                <w:sz w:val="24"/>
                <w:szCs w:val="24"/>
              </w:rPr>
            </w:pPr>
            <w:r w:rsidRPr="0059016A">
              <w:rPr>
                <w:rFonts w:ascii="Book Antiqua" w:hAnsi="Book Antiqua"/>
                <w:sz w:val="24"/>
                <w:szCs w:val="24"/>
              </w:rPr>
              <w:t>AIM</w:t>
            </w:r>
          </w:p>
        </w:tc>
        <w:tc>
          <w:tcPr>
            <w:tcW w:w="4961" w:type="dxa"/>
            <w:vAlign w:val="bottom"/>
          </w:tcPr>
          <w:p w:rsidR="00093921" w:rsidRPr="0059016A" w:rsidRDefault="00093921" w:rsidP="006C12C2">
            <w:pPr>
              <w:ind w:left="100"/>
              <w:rPr>
                <w:rFonts w:ascii="Book Antiqua" w:hAnsi="Book Antiqua"/>
                <w:sz w:val="24"/>
                <w:szCs w:val="24"/>
              </w:rPr>
            </w:pPr>
            <w:r w:rsidRPr="0059016A">
              <w:rPr>
                <w:rFonts w:ascii="Book Antiqua" w:hAnsi="Book Antiqua"/>
                <w:sz w:val="24"/>
                <w:szCs w:val="24"/>
              </w:rPr>
              <w:t>Mr.Jacob, Director, Kriate HR Consultants Pvt Ltd, Ashok Nagar,</w:t>
            </w:r>
          </w:p>
        </w:tc>
      </w:tr>
      <w:tr w:rsidR="00093921" w:rsidTr="00093921">
        <w:tc>
          <w:tcPr>
            <w:tcW w:w="1526" w:type="dxa"/>
            <w:vAlign w:val="bottom"/>
          </w:tcPr>
          <w:p w:rsidR="00093921" w:rsidRPr="0059016A" w:rsidRDefault="00093921" w:rsidP="00F950EE">
            <w:pPr>
              <w:ind w:right="60"/>
              <w:jc w:val="center"/>
              <w:rPr>
                <w:rFonts w:ascii="Book Antiqua" w:hAnsi="Book Antiqua"/>
                <w:sz w:val="24"/>
                <w:szCs w:val="24"/>
              </w:rPr>
            </w:pPr>
            <w:r w:rsidRPr="0059016A">
              <w:rPr>
                <w:rFonts w:ascii="Book Antiqua" w:hAnsi="Book Antiqua"/>
                <w:sz w:val="24"/>
                <w:szCs w:val="24"/>
              </w:rPr>
              <w:t>24.02.2014</w:t>
            </w:r>
          </w:p>
        </w:tc>
        <w:tc>
          <w:tcPr>
            <w:tcW w:w="3260" w:type="dxa"/>
            <w:vAlign w:val="bottom"/>
          </w:tcPr>
          <w:p w:rsidR="00093921" w:rsidRPr="0059016A" w:rsidRDefault="00093921" w:rsidP="00093921">
            <w:pPr>
              <w:ind w:left="100"/>
              <w:rPr>
                <w:rFonts w:ascii="Book Antiqua" w:hAnsi="Book Antiqua"/>
                <w:sz w:val="24"/>
                <w:szCs w:val="24"/>
              </w:rPr>
            </w:pPr>
            <w:r w:rsidRPr="0059016A">
              <w:rPr>
                <w:rFonts w:ascii="Book Antiqua" w:hAnsi="Book Antiqua"/>
                <w:sz w:val="24"/>
                <w:szCs w:val="24"/>
              </w:rPr>
              <w:t>AIM</w:t>
            </w:r>
          </w:p>
        </w:tc>
        <w:tc>
          <w:tcPr>
            <w:tcW w:w="4961" w:type="dxa"/>
            <w:vAlign w:val="bottom"/>
          </w:tcPr>
          <w:p w:rsidR="00093921" w:rsidRPr="0059016A" w:rsidRDefault="00093921" w:rsidP="00093921">
            <w:pPr>
              <w:ind w:left="100"/>
              <w:rPr>
                <w:rFonts w:ascii="Book Antiqua" w:hAnsi="Book Antiqua"/>
                <w:sz w:val="24"/>
                <w:szCs w:val="24"/>
              </w:rPr>
            </w:pPr>
            <w:r w:rsidRPr="0059016A">
              <w:rPr>
                <w:rFonts w:ascii="Book Antiqua" w:hAnsi="Book Antiqua"/>
                <w:sz w:val="24"/>
                <w:szCs w:val="24"/>
              </w:rPr>
              <w:t>Ms.P.Bhamini, Director, Kriate HR Consultants Pvt Ltd, Ashok</w:t>
            </w:r>
            <w:r>
              <w:rPr>
                <w:rFonts w:ascii="Book Antiqua" w:hAnsi="Book Antiqua"/>
                <w:sz w:val="24"/>
                <w:szCs w:val="24"/>
              </w:rPr>
              <w:t xml:space="preserve"> Nagar,Chennai-83</w:t>
            </w:r>
          </w:p>
        </w:tc>
      </w:tr>
      <w:tr w:rsidR="00093921" w:rsidTr="00093921">
        <w:tc>
          <w:tcPr>
            <w:tcW w:w="1526" w:type="dxa"/>
            <w:vAlign w:val="bottom"/>
          </w:tcPr>
          <w:p w:rsidR="00093921" w:rsidRPr="0059016A" w:rsidRDefault="00093921" w:rsidP="00F950EE">
            <w:pPr>
              <w:ind w:right="60"/>
              <w:jc w:val="center"/>
              <w:rPr>
                <w:rFonts w:ascii="Book Antiqua" w:hAnsi="Book Antiqua"/>
                <w:sz w:val="24"/>
                <w:szCs w:val="24"/>
              </w:rPr>
            </w:pPr>
            <w:r w:rsidRPr="0059016A">
              <w:rPr>
                <w:rFonts w:ascii="Book Antiqua" w:hAnsi="Book Antiqua"/>
                <w:sz w:val="24"/>
                <w:szCs w:val="24"/>
              </w:rPr>
              <w:lastRenderedPageBreak/>
              <w:t>25.02.2014</w:t>
            </w:r>
          </w:p>
        </w:tc>
        <w:tc>
          <w:tcPr>
            <w:tcW w:w="3260" w:type="dxa"/>
            <w:vAlign w:val="bottom"/>
          </w:tcPr>
          <w:p w:rsidR="00093921" w:rsidRPr="0059016A" w:rsidRDefault="00093921" w:rsidP="006C12C2">
            <w:pPr>
              <w:ind w:left="100"/>
              <w:rPr>
                <w:rFonts w:ascii="Book Antiqua" w:hAnsi="Book Antiqua"/>
                <w:sz w:val="24"/>
                <w:szCs w:val="24"/>
              </w:rPr>
            </w:pPr>
            <w:r w:rsidRPr="0059016A">
              <w:rPr>
                <w:rFonts w:ascii="Book Antiqua" w:hAnsi="Book Antiqua"/>
                <w:sz w:val="24"/>
                <w:szCs w:val="24"/>
              </w:rPr>
              <w:t>Animal Health &amp;</w:t>
            </w:r>
            <w:r>
              <w:rPr>
                <w:rFonts w:ascii="Book Antiqua" w:hAnsi="Book Antiqua"/>
                <w:sz w:val="24"/>
                <w:szCs w:val="24"/>
              </w:rPr>
              <w:t xml:space="preserve"> Management</w:t>
            </w:r>
          </w:p>
        </w:tc>
        <w:tc>
          <w:tcPr>
            <w:tcW w:w="4961" w:type="dxa"/>
            <w:vAlign w:val="bottom"/>
          </w:tcPr>
          <w:p w:rsidR="00093921" w:rsidRPr="0059016A" w:rsidRDefault="00093921" w:rsidP="006C12C2">
            <w:pPr>
              <w:ind w:left="100"/>
              <w:rPr>
                <w:rFonts w:ascii="Book Antiqua" w:hAnsi="Book Antiqua"/>
                <w:sz w:val="24"/>
                <w:szCs w:val="24"/>
              </w:rPr>
            </w:pPr>
            <w:r w:rsidRPr="0059016A">
              <w:rPr>
                <w:rFonts w:ascii="Book Antiqua" w:hAnsi="Book Antiqua"/>
                <w:sz w:val="24"/>
                <w:szCs w:val="24"/>
              </w:rPr>
              <w:t>Dr.S.Pushparaj, Assistant Professor, Dept. of Econometrics, Madurai Kamaraj University, Madurai</w:t>
            </w:r>
          </w:p>
        </w:tc>
      </w:tr>
      <w:tr w:rsidR="00093921" w:rsidTr="00093921">
        <w:tc>
          <w:tcPr>
            <w:tcW w:w="1526" w:type="dxa"/>
            <w:vAlign w:val="bottom"/>
          </w:tcPr>
          <w:p w:rsidR="00093921" w:rsidRPr="0059016A" w:rsidRDefault="00093921" w:rsidP="00F950EE">
            <w:pPr>
              <w:ind w:right="60"/>
              <w:jc w:val="center"/>
              <w:rPr>
                <w:rFonts w:ascii="Book Antiqua" w:hAnsi="Book Antiqua"/>
                <w:sz w:val="24"/>
                <w:szCs w:val="24"/>
              </w:rPr>
            </w:pPr>
            <w:r w:rsidRPr="0059016A">
              <w:rPr>
                <w:rFonts w:ascii="Book Antiqua" w:hAnsi="Book Antiqua"/>
                <w:sz w:val="24"/>
                <w:szCs w:val="24"/>
              </w:rPr>
              <w:t>28.02.2014</w:t>
            </w:r>
          </w:p>
        </w:tc>
        <w:tc>
          <w:tcPr>
            <w:tcW w:w="3260" w:type="dxa"/>
            <w:vAlign w:val="bottom"/>
          </w:tcPr>
          <w:p w:rsidR="00093921" w:rsidRPr="0059016A" w:rsidRDefault="00093921" w:rsidP="006C12C2">
            <w:pPr>
              <w:ind w:left="100"/>
              <w:rPr>
                <w:rFonts w:ascii="Book Antiqua" w:hAnsi="Book Antiqua"/>
                <w:sz w:val="24"/>
                <w:szCs w:val="24"/>
              </w:rPr>
            </w:pPr>
            <w:r w:rsidRPr="0059016A">
              <w:rPr>
                <w:rFonts w:ascii="Book Antiqua" w:hAnsi="Book Antiqua"/>
                <w:sz w:val="24"/>
                <w:szCs w:val="24"/>
              </w:rPr>
              <w:t>Dept of Education</w:t>
            </w:r>
          </w:p>
        </w:tc>
        <w:tc>
          <w:tcPr>
            <w:tcW w:w="4961" w:type="dxa"/>
            <w:vAlign w:val="bottom"/>
          </w:tcPr>
          <w:p w:rsidR="00093921" w:rsidRPr="0059016A" w:rsidRDefault="00093921" w:rsidP="006C12C2">
            <w:pPr>
              <w:ind w:left="100"/>
              <w:rPr>
                <w:rFonts w:ascii="Book Antiqua" w:hAnsi="Book Antiqua"/>
                <w:sz w:val="24"/>
                <w:szCs w:val="24"/>
              </w:rPr>
            </w:pPr>
            <w:r w:rsidRPr="0059016A">
              <w:rPr>
                <w:rFonts w:ascii="Book Antiqua" w:hAnsi="Book Antiqua"/>
                <w:sz w:val="24"/>
                <w:szCs w:val="24"/>
              </w:rPr>
              <w:t>Dr. Kokila. S. Thangasamy, Director, Centre for Educational</w:t>
            </w:r>
            <w:r>
              <w:rPr>
                <w:rFonts w:ascii="Book Antiqua" w:hAnsi="Book Antiqua"/>
                <w:sz w:val="24"/>
                <w:szCs w:val="24"/>
              </w:rPr>
              <w:t xml:space="preserve"> Research, </w:t>
            </w:r>
            <w:r w:rsidRPr="0059016A">
              <w:rPr>
                <w:rFonts w:ascii="Book Antiqua" w:hAnsi="Book Antiqua"/>
                <w:sz w:val="24"/>
                <w:szCs w:val="24"/>
              </w:rPr>
              <w:t xml:space="preserve"> Madurai Kamaraj University, Madurai</w:t>
            </w:r>
          </w:p>
        </w:tc>
      </w:tr>
      <w:tr w:rsidR="00093921" w:rsidTr="00093921">
        <w:tc>
          <w:tcPr>
            <w:tcW w:w="1526" w:type="dxa"/>
            <w:vAlign w:val="bottom"/>
          </w:tcPr>
          <w:p w:rsidR="00093921" w:rsidRPr="0059016A" w:rsidRDefault="00093921" w:rsidP="00F950EE">
            <w:pPr>
              <w:ind w:right="60"/>
              <w:jc w:val="center"/>
              <w:rPr>
                <w:rFonts w:ascii="Book Antiqua" w:hAnsi="Book Antiqua"/>
                <w:sz w:val="24"/>
                <w:szCs w:val="24"/>
              </w:rPr>
            </w:pPr>
            <w:r w:rsidRPr="0059016A">
              <w:rPr>
                <w:rFonts w:ascii="Book Antiqua" w:hAnsi="Book Antiqua"/>
                <w:sz w:val="24"/>
                <w:szCs w:val="24"/>
              </w:rPr>
              <w:t>05.03.2014</w:t>
            </w:r>
          </w:p>
        </w:tc>
        <w:tc>
          <w:tcPr>
            <w:tcW w:w="3260" w:type="dxa"/>
            <w:vAlign w:val="bottom"/>
          </w:tcPr>
          <w:p w:rsidR="00093921" w:rsidRPr="0059016A" w:rsidRDefault="00093921" w:rsidP="006C12C2">
            <w:pPr>
              <w:ind w:left="100"/>
              <w:rPr>
                <w:rFonts w:ascii="Book Antiqua" w:hAnsi="Book Antiqua"/>
                <w:sz w:val="24"/>
                <w:szCs w:val="24"/>
              </w:rPr>
            </w:pPr>
            <w:r w:rsidRPr="0059016A">
              <w:rPr>
                <w:rFonts w:ascii="Book Antiqua" w:hAnsi="Book Antiqua"/>
                <w:sz w:val="24"/>
                <w:szCs w:val="24"/>
              </w:rPr>
              <w:t>Corporate</w:t>
            </w:r>
            <w:r>
              <w:rPr>
                <w:rFonts w:ascii="Book Antiqua" w:hAnsi="Book Antiqua"/>
                <w:sz w:val="24"/>
                <w:szCs w:val="24"/>
              </w:rPr>
              <w:t xml:space="preserve"> Secretaryship</w:t>
            </w:r>
          </w:p>
        </w:tc>
        <w:tc>
          <w:tcPr>
            <w:tcW w:w="4961" w:type="dxa"/>
            <w:vAlign w:val="bottom"/>
          </w:tcPr>
          <w:p w:rsidR="00093921" w:rsidRPr="0059016A" w:rsidRDefault="00093921" w:rsidP="006C12C2">
            <w:pPr>
              <w:ind w:left="100"/>
              <w:rPr>
                <w:rFonts w:ascii="Book Antiqua" w:hAnsi="Book Antiqua"/>
                <w:sz w:val="24"/>
                <w:szCs w:val="24"/>
              </w:rPr>
            </w:pPr>
            <w:r w:rsidRPr="0059016A">
              <w:rPr>
                <w:rFonts w:ascii="Book Antiqua" w:hAnsi="Book Antiqua"/>
                <w:sz w:val="24"/>
                <w:szCs w:val="24"/>
              </w:rPr>
              <w:t>Rn. Senthi Kumaran, JAYCEES National Trainer, 13/1 RTS Illam, Kalanivasal, Karaikudi</w:t>
            </w:r>
          </w:p>
        </w:tc>
      </w:tr>
      <w:tr w:rsidR="00093921" w:rsidTr="00093921">
        <w:tc>
          <w:tcPr>
            <w:tcW w:w="1526" w:type="dxa"/>
            <w:vAlign w:val="bottom"/>
          </w:tcPr>
          <w:p w:rsidR="00093921" w:rsidRPr="0059016A" w:rsidRDefault="00093921" w:rsidP="00F950EE">
            <w:pPr>
              <w:ind w:right="60"/>
              <w:jc w:val="center"/>
              <w:rPr>
                <w:rFonts w:ascii="Book Antiqua" w:hAnsi="Book Antiqua"/>
                <w:sz w:val="24"/>
                <w:szCs w:val="24"/>
              </w:rPr>
            </w:pPr>
            <w:r w:rsidRPr="0059016A">
              <w:rPr>
                <w:rFonts w:ascii="Book Antiqua" w:hAnsi="Book Antiqua"/>
                <w:sz w:val="24"/>
                <w:szCs w:val="24"/>
              </w:rPr>
              <w:t>05.03.2014</w:t>
            </w:r>
          </w:p>
        </w:tc>
        <w:tc>
          <w:tcPr>
            <w:tcW w:w="3260" w:type="dxa"/>
            <w:vAlign w:val="bottom"/>
          </w:tcPr>
          <w:p w:rsidR="00093921" w:rsidRPr="0059016A" w:rsidRDefault="00093921" w:rsidP="00093921">
            <w:pPr>
              <w:ind w:left="100"/>
              <w:rPr>
                <w:rFonts w:ascii="Book Antiqua" w:hAnsi="Book Antiqua"/>
                <w:sz w:val="24"/>
                <w:szCs w:val="24"/>
              </w:rPr>
            </w:pPr>
            <w:r w:rsidRPr="0059016A">
              <w:rPr>
                <w:rFonts w:ascii="Book Antiqua" w:hAnsi="Book Antiqua"/>
                <w:sz w:val="24"/>
                <w:szCs w:val="24"/>
              </w:rPr>
              <w:t>Corporate</w:t>
            </w:r>
            <w:r>
              <w:rPr>
                <w:rFonts w:ascii="Book Antiqua" w:hAnsi="Book Antiqua"/>
                <w:sz w:val="24"/>
                <w:szCs w:val="24"/>
              </w:rPr>
              <w:t xml:space="preserve"> Secretaryship</w:t>
            </w:r>
          </w:p>
        </w:tc>
        <w:tc>
          <w:tcPr>
            <w:tcW w:w="4961" w:type="dxa"/>
            <w:vAlign w:val="bottom"/>
          </w:tcPr>
          <w:p w:rsidR="00093921" w:rsidRPr="0059016A" w:rsidRDefault="00093921" w:rsidP="00093921">
            <w:pPr>
              <w:ind w:left="100"/>
              <w:rPr>
                <w:rFonts w:ascii="Book Antiqua" w:hAnsi="Book Antiqua"/>
                <w:sz w:val="24"/>
                <w:szCs w:val="24"/>
              </w:rPr>
            </w:pPr>
            <w:r w:rsidRPr="0059016A">
              <w:rPr>
                <w:rFonts w:ascii="Book Antiqua" w:hAnsi="Book Antiqua"/>
                <w:sz w:val="24"/>
                <w:szCs w:val="24"/>
              </w:rPr>
              <w:t>R.R.Ganesan, Career Trainer, 612, Periyar Nagar, Rajagopalapuram Housing Unit, Pudukottai</w:t>
            </w:r>
          </w:p>
        </w:tc>
      </w:tr>
      <w:tr w:rsidR="00093921" w:rsidTr="00573C32">
        <w:tc>
          <w:tcPr>
            <w:tcW w:w="1526" w:type="dxa"/>
          </w:tcPr>
          <w:p w:rsidR="00093921" w:rsidRDefault="00093921" w:rsidP="00F950EE">
            <w:pPr>
              <w:jc w:val="center"/>
            </w:pPr>
            <w:r w:rsidRPr="0059016A">
              <w:rPr>
                <w:rFonts w:ascii="Book Antiqua" w:hAnsi="Book Antiqua"/>
                <w:sz w:val="24"/>
                <w:szCs w:val="24"/>
              </w:rPr>
              <w:t>05.03.2014</w:t>
            </w:r>
          </w:p>
        </w:tc>
        <w:tc>
          <w:tcPr>
            <w:tcW w:w="3260" w:type="dxa"/>
          </w:tcPr>
          <w:p w:rsidR="00093921" w:rsidRDefault="00093921">
            <w:r w:rsidRPr="00AD7F0A">
              <w:rPr>
                <w:rFonts w:ascii="Book Antiqua" w:hAnsi="Book Antiqua"/>
                <w:sz w:val="24"/>
                <w:szCs w:val="24"/>
              </w:rPr>
              <w:t>Corporate Secretaryship</w:t>
            </w:r>
          </w:p>
        </w:tc>
        <w:tc>
          <w:tcPr>
            <w:tcW w:w="4961" w:type="dxa"/>
            <w:vAlign w:val="bottom"/>
          </w:tcPr>
          <w:p w:rsidR="00093921" w:rsidRDefault="00093921" w:rsidP="006C12C2">
            <w:pPr>
              <w:ind w:left="100"/>
              <w:rPr>
                <w:rFonts w:ascii="Book Antiqua" w:hAnsi="Book Antiqua"/>
                <w:sz w:val="24"/>
                <w:szCs w:val="24"/>
              </w:rPr>
            </w:pPr>
            <w:r w:rsidRPr="0059016A">
              <w:rPr>
                <w:rFonts w:ascii="Book Antiqua" w:hAnsi="Book Antiqua"/>
                <w:sz w:val="24"/>
                <w:szCs w:val="24"/>
              </w:rPr>
              <w:t>S.Alakappan, Career Trainer, No.1, Mena</w:t>
            </w:r>
          </w:p>
          <w:p w:rsidR="00F950EE" w:rsidRPr="0059016A" w:rsidRDefault="00F950EE" w:rsidP="006C12C2">
            <w:pPr>
              <w:ind w:left="100"/>
              <w:rPr>
                <w:rFonts w:ascii="Book Antiqua" w:hAnsi="Book Antiqua"/>
                <w:sz w:val="24"/>
                <w:szCs w:val="24"/>
              </w:rPr>
            </w:pPr>
            <w:r w:rsidRPr="0059016A">
              <w:rPr>
                <w:rFonts w:ascii="Book Antiqua" w:hAnsi="Book Antiqua"/>
                <w:sz w:val="24"/>
                <w:szCs w:val="24"/>
              </w:rPr>
              <w:t>Veethi, Head Post Office Opp. Pudukottai</w:t>
            </w:r>
          </w:p>
        </w:tc>
      </w:tr>
      <w:tr w:rsidR="00F950EE" w:rsidTr="00093921">
        <w:tc>
          <w:tcPr>
            <w:tcW w:w="1526" w:type="dxa"/>
            <w:vAlign w:val="bottom"/>
          </w:tcPr>
          <w:p w:rsidR="00F950EE" w:rsidRPr="0059016A" w:rsidRDefault="00F950EE" w:rsidP="006C12C2">
            <w:pPr>
              <w:ind w:right="60"/>
              <w:jc w:val="right"/>
              <w:rPr>
                <w:rFonts w:ascii="Book Antiqua" w:hAnsi="Book Antiqua"/>
                <w:sz w:val="24"/>
                <w:szCs w:val="24"/>
              </w:rPr>
            </w:pPr>
            <w:r w:rsidRPr="0059016A">
              <w:rPr>
                <w:rFonts w:ascii="Book Antiqua" w:hAnsi="Book Antiqua"/>
                <w:sz w:val="24"/>
                <w:szCs w:val="24"/>
              </w:rPr>
              <w:t>08.03.2014</w:t>
            </w:r>
          </w:p>
        </w:tc>
        <w:tc>
          <w:tcPr>
            <w:tcW w:w="3260" w:type="dxa"/>
            <w:vAlign w:val="bottom"/>
          </w:tcPr>
          <w:p w:rsidR="00F950EE" w:rsidRPr="0059016A" w:rsidRDefault="00F950EE" w:rsidP="006C12C2">
            <w:pPr>
              <w:ind w:left="100"/>
              <w:rPr>
                <w:rFonts w:ascii="Book Antiqua" w:hAnsi="Book Antiqua"/>
                <w:sz w:val="24"/>
                <w:szCs w:val="24"/>
              </w:rPr>
            </w:pPr>
            <w:r w:rsidRPr="0059016A">
              <w:rPr>
                <w:rFonts w:ascii="Book Antiqua" w:hAnsi="Book Antiqua"/>
                <w:sz w:val="24"/>
                <w:szCs w:val="24"/>
              </w:rPr>
              <w:t>International</w:t>
            </w:r>
            <w:r>
              <w:rPr>
                <w:rFonts w:ascii="Book Antiqua" w:hAnsi="Book Antiqua"/>
                <w:sz w:val="24"/>
                <w:szCs w:val="24"/>
              </w:rPr>
              <w:t xml:space="preserve"> Business &amp; Commerce</w:t>
            </w:r>
          </w:p>
        </w:tc>
        <w:tc>
          <w:tcPr>
            <w:tcW w:w="4961" w:type="dxa"/>
            <w:vAlign w:val="bottom"/>
          </w:tcPr>
          <w:p w:rsidR="00F950EE" w:rsidRDefault="00F950EE" w:rsidP="006C12C2">
            <w:pPr>
              <w:ind w:left="100"/>
              <w:rPr>
                <w:rFonts w:ascii="Book Antiqua" w:hAnsi="Book Antiqua"/>
                <w:sz w:val="24"/>
                <w:szCs w:val="24"/>
              </w:rPr>
            </w:pPr>
            <w:r w:rsidRPr="0059016A">
              <w:rPr>
                <w:rFonts w:ascii="Book Antiqua" w:hAnsi="Book Antiqua"/>
                <w:sz w:val="24"/>
                <w:szCs w:val="24"/>
              </w:rPr>
              <w:t>Mr.D.Rajendran, Managing Director,</w:t>
            </w:r>
            <w:r>
              <w:rPr>
                <w:rFonts w:ascii="Book Antiqua" w:hAnsi="Book Antiqua"/>
                <w:sz w:val="24"/>
                <w:szCs w:val="24"/>
              </w:rPr>
              <w:t xml:space="preserve">     MRT Chemicals, Karaikudi</w:t>
            </w:r>
          </w:p>
          <w:p w:rsidR="00F950EE" w:rsidRPr="0059016A" w:rsidRDefault="00F950EE" w:rsidP="006C12C2">
            <w:pPr>
              <w:ind w:left="100"/>
              <w:rPr>
                <w:rFonts w:ascii="Book Antiqua" w:hAnsi="Book Antiqua"/>
                <w:sz w:val="24"/>
                <w:szCs w:val="24"/>
              </w:rPr>
            </w:pPr>
          </w:p>
        </w:tc>
      </w:tr>
      <w:tr w:rsidR="00F950EE" w:rsidTr="00093921">
        <w:tc>
          <w:tcPr>
            <w:tcW w:w="1526" w:type="dxa"/>
            <w:vAlign w:val="bottom"/>
          </w:tcPr>
          <w:p w:rsidR="00F950EE" w:rsidRPr="0059016A" w:rsidRDefault="00F950EE" w:rsidP="006C12C2">
            <w:pPr>
              <w:ind w:right="60"/>
              <w:jc w:val="right"/>
              <w:rPr>
                <w:rFonts w:ascii="Book Antiqua" w:hAnsi="Book Antiqua"/>
                <w:sz w:val="24"/>
                <w:szCs w:val="24"/>
              </w:rPr>
            </w:pPr>
            <w:r w:rsidRPr="0059016A">
              <w:rPr>
                <w:rFonts w:ascii="Book Antiqua" w:hAnsi="Book Antiqua"/>
                <w:sz w:val="24"/>
                <w:szCs w:val="24"/>
              </w:rPr>
              <w:t>12.03.2014</w:t>
            </w:r>
          </w:p>
        </w:tc>
        <w:tc>
          <w:tcPr>
            <w:tcW w:w="3260" w:type="dxa"/>
            <w:vAlign w:val="bottom"/>
          </w:tcPr>
          <w:p w:rsidR="00F950EE" w:rsidRPr="0059016A" w:rsidRDefault="00F950EE" w:rsidP="006C12C2">
            <w:pPr>
              <w:ind w:left="100"/>
              <w:rPr>
                <w:rFonts w:ascii="Book Antiqua" w:hAnsi="Book Antiqua"/>
                <w:sz w:val="24"/>
                <w:szCs w:val="24"/>
              </w:rPr>
            </w:pPr>
            <w:r w:rsidRPr="0059016A">
              <w:rPr>
                <w:rFonts w:ascii="Book Antiqua" w:hAnsi="Book Antiqua"/>
                <w:sz w:val="24"/>
                <w:szCs w:val="24"/>
              </w:rPr>
              <w:t>English &amp; Foreign</w:t>
            </w:r>
            <w:r>
              <w:rPr>
                <w:rFonts w:ascii="Book Antiqua" w:hAnsi="Book Antiqua"/>
                <w:sz w:val="24"/>
                <w:szCs w:val="24"/>
              </w:rPr>
              <w:t xml:space="preserve"> Languages</w:t>
            </w:r>
          </w:p>
        </w:tc>
        <w:tc>
          <w:tcPr>
            <w:tcW w:w="4961" w:type="dxa"/>
            <w:vAlign w:val="bottom"/>
          </w:tcPr>
          <w:p w:rsidR="00F950EE" w:rsidRDefault="00F950EE" w:rsidP="006C12C2">
            <w:pPr>
              <w:ind w:left="100"/>
              <w:rPr>
                <w:rFonts w:ascii="Book Antiqua" w:hAnsi="Book Antiqua"/>
                <w:sz w:val="24"/>
                <w:szCs w:val="24"/>
              </w:rPr>
            </w:pPr>
            <w:r w:rsidRPr="0059016A">
              <w:rPr>
                <w:rFonts w:ascii="Book Antiqua" w:hAnsi="Book Antiqua"/>
                <w:sz w:val="24"/>
                <w:szCs w:val="24"/>
              </w:rPr>
              <w:t>Dr. P. Suresh Kumar</w:t>
            </w:r>
            <w:r>
              <w:rPr>
                <w:rFonts w:ascii="Book Antiqua" w:hAnsi="Book Antiqua"/>
                <w:sz w:val="24"/>
                <w:szCs w:val="24"/>
              </w:rPr>
              <w:t xml:space="preserve">, </w:t>
            </w:r>
            <w:r w:rsidRPr="0059016A">
              <w:rPr>
                <w:rFonts w:ascii="Book Antiqua" w:hAnsi="Book Antiqua"/>
                <w:sz w:val="24"/>
                <w:szCs w:val="24"/>
              </w:rPr>
              <w:t xml:space="preserve"> </w:t>
            </w:r>
          </w:p>
          <w:p w:rsidR="00F950EE" w:rsidRDefault="00F950EE" w:rsidP="006C12C2">
            <w:pPr>
              <w:ind w:left="100"/>
              <w:rPr>
                <w:rFonts w:ascii="Book Antiqua" w:hAnsi="Book Antiqua"/>
                <w:sz w:val="24"/>
                <w:szCs w:val="24"/>
              </w:rPr>
            </w:pPr>
            <w:r w:rsidRPr="0059016A">
              <w:rPr>
                <w:rFonts w:ascii="Book Antiqua" w:hAnsi="Book Antiqua"/>
                <w:sz w:val="24"/>
                <w:szCs w:val="24"/>
              </w:rPr>
              <w:t>Former Regional Director (Employment)</w:t>
            </w:r>
          </w:p>
          <w:p w:rsidR="00F950EE" w:rsidRDefault="00F950EE" w:rsidP="006C12C2">
            <w:pPr>
              <w:ind w:left="100"/>
              <w:rPr>
                <w:rFonts w:ascii="Book Antiqua" w:hAnsi="Book Antiqua"/>
                <w:sz w:val="24"/>
                <w:szCs w:val="24"/>
              </w:rPr>
            </w:pPr>
            <w:r w:rsidRPr="0059016A">
              <w:rPr>
                <w:rFonts w:ascii="Book Antiqua" w:hAnsi="Book Antiqua"/>
                <w:sz w:val="24"/>
                <w:szCs w:val="24"/>
              </w:rPr>
              <w:t>Employment Office</w:t>
            </w:r>
            <w:r>
              <w:rPr>
                <w:rFonts w:ascii="Book Antiqua" w:hAnsi="Book Antiqua"/>
                <w:sz w:val="24"/>
                <w:szCs w:val="24"/>
              </w:rPr>
              <w:t>, Tiruchirapalli</w:t>
            </w:r>
          </w:p>
          <w:p w:rsidR="00F950EE" w:rsidRPr="0059016A" w:rsidRDefault="00F950EE" w:rsidP="006C12C2">
            <w:pPr>
              <w:ind w:left="100"/>
              <w:rPr>
                <w:rFonts w:ascii="Book Antiqua" w:hAnsi="Book Antiqua"/>
                <w:sz w:val="24"/>
                <w:szCs w:val="24"/>
              </w:rPr>
            </w:pPr>
          </w:p>
        </w:tc>
      </w:tr>
      <w:tr w:rsidR="00F950EE" w:rsidTr="00093921">
        <w:tc>
          <w:tcPr>
            <w:tcW w:w="1526" w:type="dxa"/>
            <w:vAlign w:val="bottom"/>
          </w:tcPr>
          <w:p w:rsidR="00F950EE" w:rsidRPr="0059016A" w:rsidRDefault="00F950EE" w:rsidP="006C12C2">
            <w:pPr>
              <w:ind w:right="60"/>
              <w:jc w:val="right"/>
              <w:rPr>
                <w:rFonts w:ascii="Book Antiqua" w:hAnsi="Book Antiqua"/>
                <w:sz w:val="24"/>
                <w:szCs w:val="24"/>
              </w:rPr>
            </w:pPr>
            <w:r w:rsidRPr="0059016A">
              <w:rPr>
                <w:rFonts w:ascii="Book Antiqua" w:hAnsi="Book Antiqua"/>
                <w:sz w:val="24"/>
                <w:szCs w:val="24"/>
              </w:rPr>
              <w:t>14.03.2014</w:t>
            </w:r>
          </w:p>
        </w:tc>
        <w:tc>
          <w:tcPr>
            <w:tcW w:w="3260" w:type="dxa"/>
            <w:vAlign w:val="bottom"/>
          </w:tcPr>
          <w:p w:rsidR="00F950EE" w:rsidRPr="0059016A" w:rsidRDefault="00F950EE" w:rsidP="00F950EE">
            <w:pPr>
              <w:ind w:left="100"/>
              <w:rPr>
                <w:rFonts w:ascii="Book Antiqua" w:hAnsi="Book Antiqua"/>
                <w:sz w:val="24"/>
                <w:szCs w:val="24"/>
              </w:rPr>
            </w:pPr>
            <w:r w:rsidRPr="0059016A">
              <w:rPr>
                <w:rFonts w:ascii="Book Antiqua" w:hAnsi="Book Antiqua"/>
                <w:sz w:val="24"/>
                <w:szCs w:val="24"/>
              </w:rPr>
              <w:t>Economics &amp; Rural</w:t>
            </w:r>
            <w:r>
              <w:rPr>
                <w:rFonts w:ascii="Book Antiqua" w:hAnsi="Book Antiqua"/>
                <w:sz w:val="24"/>
                <w:szCs w:val="24"/>
              </w:rPr>
              <w:t xml:space="preserve"> Development</w:t>
            </w:r>
          </w:p>
        </w:tc>
        <w:tc>
          <w:tcPr>
            <w:tcW w:w="4961" w:type="dxa"/>
            <w:vAlign w:val="bottom"/>
          </w:tcPr>
          <w:p w:rsidR="00F950EE" w:rsidRDefault="00F950EE" w:rsidP="00F950EE">
            <w:r w:rsidRPr="0059016A">
              <w:rPr>
                <w:rFonts w:ascii="Book Antiqua" w:hAnsi="Book Antiqua"/>
                <w:sz w:val="24"/>
                <w:szCs w:val="24"/>
              </w:rPr>
              <w:t>Dr. S. Iyyampillai, Senior Professor and Head</w:t>
            </w:r>
            <w:r>
              <w:rPr>
                <w:rFonts w:ascii="Book Antiqua" w:hAnsi="Book Antiqua"/>
                <w:sz w:val="24"/>
                <w:szCs w:val="24"/>
              </w:rPr>
              <w:t xml:space="preserve">, </w:t>
            </w:r>
            <w:r w:rsidRPr="0059016A">
              <w:rPr>
                <w:rFonts w:ascii="Book Antiqua" w:hAnsi="Book Antiqua"/>
                <w:sz w:val="24"/>
                <w:szCs w:val="24"/>
              </w:rPr>
              <w:t>Department of Economics</w:t>
            </w:r>
          </w:p>
          <w:p w:rsidR="00F950EE" w:rsidRDefault="00F950EE" w:rsidP="00F950EE">
            <w:r w:rsidRPr="0059016A">
              <w:rPr>
                <w:rFonts w:ascii="Book Antiqua" w:hAnsi="Book Antiqua"/>
                <w:sz w:val="24"/>
                <w:szCs w:val="24"/>
              </w:rPr>
              <w:t>Bharathidasan University, Kajamalai Campus</w:t>
            </w:r>
          </w:p>
          <w:p w:rsidR="00F950EE" w:rsidRDefault="00F950EE" w:rsidP="00F950EE">
            <w:r w:rsidRPr="0059016A">
              <w:rPr>
                <w:rFonts w:ascii="Book Antiqua" w:hAnsi="Book Antiqua"/>
                <w:sz w:val="24"/>
                <w:szCs w:val="24"/>
              </w:rPr>
              <w:t>Mobile: 98424 4883</w:t>
            </w:r>
          </w:p>
          <w:p w:rsidR="00F950EE" w:rsidRPr="00F950EE" w:rsidRDefault="00F950EE" w:rsidP="00F950EE">
            <w:r w:rsidRPr="0059016A">
              <w:rPr>
                <w:rFonts w:ascii="Book Antiqua" w:hAnsi="Book Antiqua"/>
                <w:sz w:val="24"/>
                <w:szCs w:val="24"/>
              </w:rPr>
              <w:t xml:space="preserve">Tiruchirapalli – 620 024., E-mail: </w:t>
            </w:r>
            <w:hyperlink r:id="rId13" w:history="1">
              <w:r w:rsidRPr="0059016A">
                <w:rPr>
                  <w:rFonts w:ascii="Book Antiqua" w:hAnsi="Book Antiqua"/>
                  <w:sz w:val="24"/>
                  <w:szCs w:val="24"/>
                  <w:u w:val="single"/>
                </w:rPr>
                <w:t>sipillai@yahoo.com</w:t>
              </w:r>
            </w:hyperlink>
          </w:p>
        </w:tc>
      </w:tr>
      <w:tr w:rsidR="00F950EE" w:rsidTr="00093921">
        <w:tc>
          <w:tcPr>
            <w:tcW w:w="1526" w:type="dxa"/>
            <w:vMerge w:val="restart"/>
            <w:vAlign w:val="bottom"/>
          </w:tcPr>
          <w:p w:rsidR="00F950EE" w:rsidRPr="0059016A" w:rsidRDefault="00F950EE" w:rsidP="006C12C2">
            <w:pPr>
              <w:ind w:right="60"/>
              <w:jc w:val="right"/>
              <w:rPr>
                <w:rFonts w:ascii="Book Antiqua" w:hAnsi="Book Antiqua"/>
                <w:sz w:val="24"/>
                <w:szCs w:val="24"/>
              </w:rPr>
            </w:pPr>
            <w:r w:rsidRPr="0059016A">
              <w:rPr>
                <w:rFonts w:ascii="Book Antiqua" w:hAnsi="Book Antiqua"/>
                <w:sz w:val="24"/>
                <w:szCs w:val="24"/>
              </w:rPr>
              <w:t>19.03.2014</w:t>
            </w:r>
          </w:p>
          <w:p w:rsidR="00F950EE" w:rsidRPr="0059016A" w:rsidRDefault="00F950EE" w:rsidP="00EE4A7A">
            <w:pPr>
              <w:ind w:right="60"/>
              <w:jc w:val="right"/>
              <w:rPr>
                <w:rFonts w:ascii="Book Antiqua" w:hAnsi="Book Antiqua"/>
                <w:sz w:val="24"/>
                <w:szCs w:val="24"/>
              </w:rPr>
            </w:pPr>
          </w:p>
        </w:tc>
        <w:tc>
          <w:tcPr>
            <w:tcW w:w="3260" w:type="dxa"/>
            <w:vMerge w:val="restart"/>
            <w:vAlign w:val="bottom"/>
          </w:tcPr>
          <w:p w:rsidR="00F950EE" w:rsidRPr="0059016A" w:rsidRDefault="00F950EE" w:rsidP="006C12C2">
            <w:pPr>
              <w:ind w:left="100"/>
              <w:rPr>
                <w:rFonts w:ascii="Book Antiqua" w:hAnsi="Book Antiqua"/>
                <w:sz w:val="24"/>
                <w:szCs w:val="24"/>
              </w:rPr>
            </w:pPr>
            <w:r w:rsidRPr="0059016A">
              <w:rPr>
                <w:rFonts w:ascii="Book Antiqua" w:hAnsi="Book Antiqua"/>
                <w:sz w:val="24"/>
                <w:szCs w:val="24"/>
              </w:rPr>
              <w:t>Corporate</w:t>
            </w:r>
            <w:r>
              <w:rPr>
                <w:rFonts w:ascii="Book Antiqua" w:hAnsi="Book Antiqua"/>
                <w:sz w:val="24"/>
                <w:szCs w:val="24"/>
              </w:rPr>
              <w:t xml:space="preserve"> Secretaryship</w:t>
            </w:r>
          </w:p>
          <w:p w:rsidR="00F950EE" w:rsidRPr="0059016A" w:rsidRDefault="00F950EE" w:rsidP="00571C34">
            <w:pPr>
              <w:ind w:left="100"/>
              <w:rPr>
                <w:rFonts w:ascii="Book Antiqua" w:hAnsi="Book Antiqua"/>
                <w:sz w:val="24"/>
                <w:szCs w:val="24"/>
              </w:rPr>
            </w:pPr>
          </w:p>
        </w:tc>
        <w:tc>
          <w:tcPr>
            <w:tcW w:w="4961" w:type="dxa"/>
            <w:vAlign w:val="bottom"/>
          </w:tcPr>
          <w:p w:rsidR="00F950EE" w:rsidRPr="0059016A" w:rsidRDefault="00F950EE" w:rsidP="00F950EE">
            <w:pPr>
              <w:rPr>
                <w:rFonts w:ascii="Book Antiqua" w:hAnsi="Book Antiqua"/>
                <w:sz w:val="24"/>
                <w:szCs w:val="24"/>
              </w:rPr>
            </w:pPr>
            <w:r w:rsidRPr="0059016A">
              <w:rPr>
                <w:rFonts w:ascii="Book Antiqua" w:hAnsi="Book Antiqua"/>
                <w:sz w:val="24"/>
                <w:szCs w:val="24"/>
              </w:rPr>
              <w:t>Mr.Lakshmanan, Karaikudi</w:t>
            </w:r>
          </w:p>
        </w:tc>
      </w:tr>
      <w:tr w:rsidR="00F950EE" w:rsidTr="006D617E">
        <w:tc>
          <w:tcPr>
            <w:tcW w:w="1526" w:type="dxa"/>
            <w:vMerge/>
            <w:vAlign w:val="bottom"/>
          </w:tcPr>
          <w:p w:rsidR="00F950EE" w:rsidRPr="0059016A" w:rsidRDefault="00F950EE" w:rsidP="00EE4A7A">
            <w:pPr>
              <w:ind w:right="60"/>
              <w:jc w:val="right"/>
              <w:rPr>
                <w:rFonts w:ascii="Book Antiqua" w:hAnsi="Book Antiqua"/>
                <w:sz w:val="24"/>
                <w:szCs w:val="24"/>
              </w:rPr>
            </w:pPr>
          </w:p>
        </w:tc>
        <w:tc>
          <w:tcPr>
            <w:tcW w:w="3260" w:type="dxa"/>
            <w:vMerge/>
            <w:vAlign w:val="bottom"/>
          </w:tcPr>
          <w:p w:rsidR="00F950EE" w:rsidRPr="0059016A" w:rsidRDefault="00F950EE" w:rsidP="00571C34">
            <w:pPr>
              <w:ind w:left="100"/>
              <w:rPr>
                <w:rFonts w:ascii="Book Antiqua" w:hAnsi="Book Antiqua"/>
                <w:sz w:val="24"/>
                <w:szCs w:val="24"/>
              </w:rPr>
            </w:pPr>
          </w:p>
        </w:tc>
        <w:tc>
          <w:tcPr>
            <w:tcW w:w="4961" w:type="dxa"/>
          </w:tcPr>
          <w:p w:rsidR="00F950EE" w:rsidRPr="00335396" w:rsidRDefault="00F950EE" w:rsidP="00F950EE">
            <w:pPr>
              <w:rPr>
                <w:rFonts w:ascii="Book Antiqua" w:hAnsi="Book Antiqua"/>
                <w:sz w:val="24"/>
                <w:szCs w:val="24"/>
              </w:rPr>
            </w:pPr>
            <w:r w:rsidRPr="00335396">
              <w:rPr>
                <w:rFonts w:ascii="Book Antiqua" w:hAnsi="Book Antiqua"/>
                <w:sz w:val="24"/>
                <w:szCs w:val="24"/>
              </w:rPr>
              <w:t>Mr.Venkatesh</w:t>
            </w:r>
            <w:r>
              <w:rPr>
                <w:rFonts w:ascii="Book Antiqua" w:hAnsi="Book Antiqua"/>
                <w:sz w:val="24"/>
                <w:szCs w:val="24"/>
              </w:rPr>
              <w:t>, Karaikudi</w:t>
            </w:r>
          </w:p>
        </w:tc>
      </w:tr>
      <w:tr w:rsidR="00F950EE" w:rsidTr="006D617E">
        <w:trPr>
          <w:trHeight w:val="279"/>
        </w:trPr>
        <w:tc>
          <w:tcPr>
            <w:tcW w:w="1526" w:type="dxa"/>
            <w:vMerge/>
            <w:vAlign w:val="bottom"/>
          </w:tcPr>
          <w:p w:rsidR="00F950EE" w:rsidRPr="0059016A" w:rsidRDefault="00F950EE" w:rsidP="00F950EE">
            <w:pPr>
              <w:ind w:right="60"/>
              <w:jc w:val="right"/>
              <w:rPr>
                <w:rFonts w:ascii="Book Antiqua" w:hAnsi="Book Antiqua"/>
                <w:sz w:val="24"/>
                <w:szCs w:val="24"/>
              </w:rPr>
            </w:pPr>
          </w:p>
        </w:tc>
        <w:tc>
          <w:tcPr>
            <w:tcW w:w="3260" w:type="dxa"/>
            <w:vMerge/>
            <w:vAlign w:val="bottom"/>
          </w:tcPr>
          <w:p w:rsidR="00F950EE" w:rsidRPr="0059016A" w:rsidRDefault="00F950EE" w:rsidP="00F950EE">
            <w:pPr>
              <w:ind w:left="100"/>
              <w:rPr>
                <w:rFonts w:ascii="Book Antiqua" w:hAnsi="Book Antiqua"/>
                <w:sz w:val="24"/>
                <w:szCs w:val="24"/>
              </w:rPr>
            </w:pPr>
          </w:p>
        </w:tc>
        <w:tc>
          <w:tcPr>
            <w:tcW w:w="4961" w:type="dxa"/>
          </w:tcPr>
          <w:p w:rsidR="00F950EE" w:rsidRPr="00335396" w:rsidRDefault="00F950EE" w:rsidP="00F950EE">
            <w:pPr>
              <w:rPr>
                <w:rFonts w:ascii="Book Antiqua" w:hAnsi="Book Antiqua"/>
                <w:sz w:val="24"/>
                <w:szCs w:val="24"/>
              </w:rPr>
            </w:pPr>
            <w:r w:rsidRPr="00335396">
              <w:rPr>
                <w:rFonts w:ascii="Book Antiqua" w:hAnsi="Book Antiqua"/>
                <w:sz w:val="24"/>
                <w:szCs w:val="24"/>
              </w:rPr>
              <w:t>Mr.Sathyanarayanan</w:t>
            </w:r>
            <w:r>
              <w:rPr>
                <w:rFonts w:ascii="Book Antiqua" w:hAnsi="Book Antiqua"/>
                <w:sz w:val="24"/>
                <w:szCs w:val="24"/>
              </w:rPr>
              <w:t>, Chennai</w:t>
            </w:r>
          </w:p>
        </w:tc>
      </w:tr>
      <w:tr w:rsidR="00F950EE" w:rsidTr="00093921">
        <w:tc>
          <w:tcPr>
            <w:tcW w:w="1526" w:type="dxa"/>
            <w:vAlign w:val="bottom"/>
          </w:tcPr>
          <w:p w:rsidR="00F950EE" w:rsidRPr="0059016A" w:rsidRDefault="00F950EE" w:rsidP="006C12C2">
            <w:pPr>
              <w:ind w:right="60"/>
              <w:jc w:val="right"/>
              <w:rPr>
                <w:rFonts w:ascii="Book Antiqua" w:hAnsi="Book Antiqua"/>
                <w:sz w:val="24"/>
                <w:szCs w:val="24"/>
              </w:rPr>
            </w:pPr>
            <w:r w:rsidRPr="0059016A">
              <w:rPr>
                <w:rFonts w:ascii="Book Antiqua" w:hAnsi="Book Antiqua"/>
                <w:sz w:val="24"/>
                <w:szCs w:val="24"/>
              </w:rPr>
              <w:t>24.03.2014</w:t>
            </w:r>
          </w:p>
        </w:tc>
        <w:tc>
          <w:tcPr>
            <w:tcW w:w="3260" w:type="dxa"/>
            <w:vAlign w:val="bottom"/>
          </w:tcPr>
          <w:p w:rsidR="00F950EE" w:rsidRPr="0059016A" w:rsidRDefault="00F950EE" w:rsidP="006C12C2">
            <w:pPr>
              <w:ind w:left="100"/>
              <w:rPr>
                <w:rFonts w:ascii="Book Antiqua" w:hAnsi="Book Antiqua"/>
                <w:sz w:val="24"/>
                <w:szCs w:val="24"/>
              </w:rPr>
            </w:pPr>
            <w:r w:rsidRPr="0059016A">
              <w:rPr>
                <w:rFonts w:ascii="Book Antiqua" w:hAnsi="Book Antiqua"/>
                <w:sz w:val="24"/>
                <w:szCs w:val="24"/>
              </w:rPr>
              <w:t>Tamil</w:t>
            </w:r>
          </w:p>
        </w:tc>
        <w:tc>
          <w:tcPr>
            <w:tcW w:w="4961" w:type="dxa"/>
            <w:vAlign w:val="bottom"/>
          </w:tcPr>
          <w:p w:rsidR="00F950EE" w:rsidRPr="0059016A" w:rsidRDefault="00F950EE" w:rsidP="006C12C2">
            <w:pPr>
              <w:ind w:left="100"/>
              <w:rPr>
                <w:rFonts w:ascii="Book Antiqua" w:hAnsi="Book Antiqua"/>
                <w:sz w:val="24"/>
                <w:szCs w:val="24"/>
              </w:rPr>
            </w:pPr>
            <w:r w:rsidRPr="0059016A">
              <w:rPr>
                <w:rFonts w:ascii="Book Antiqua" w:hAnsi="Book Antiqua"/>
                <w:sz w:val="24"/>
                <w:szCs w:val="24"/>
              </w:rPr>
              <w:t>Dr. M. Elangovan, Assistant Professor, Department of Tamil,</w:t>
            </w:r>
          </w:p>
        </w:tc>
      </w:tr>
      <w:tr w:rsidR="00F950EE" w:rsidTr="00093921">
        <w:tc>
          <w:tcPr>
            <w:tcW w:w="1526" w:type="dxa"/>
            <w:vAlign w:val="bottom"/>
          </w:tcPr>
          <w:p w:rsidR="00F950EE" w:rsidRPr="0059016A" w:rsidRDefault="00F950EE" w:rsidP="006C12C2">
            <w:pPr>
              <w:ind w:right="60"/>
              <w:jc w:val="right"/>
              <w:rPr>
                <w:rFonts w:ascii="Book Antiqua" w:hAnsi="Book Antiqua"/>
                <w:sz w:val="24"/>
                <w:szCs w:val="24"/>
              </w:rPr>
            </w:pPr>
            <w:r w:rsidRPr="0059016A">
              <w:rPr>
                <w:rFonts w:ascii="Book Antiqua" w:hAnsi="Book Antiqua"/>
                <w:sz w:val="24"/>
                <w:szCs w:val="24"/>
              </w:rPr>
              <w:t>25.03.2014</w:t>
            </w:r>
          </w:p>
        </w:tc>
        <w:tc>
          <w:tcPr>
            <w:tcW w:w="3260" w:type="dxa"/>
            <w:vAlign w:val="bottom"/>
          </w:tcPr>
          <w:p w:rsidR="00F950EE" w:rsidRPr="0059016A" w:rsidRDefault="00F950EE" w:rsidP="006C12C2">
            <w:pPr>
              <w:ind w:left="100"/>
              <w:rPr>
                <w:rFonts w:ascii="Book Antiqua" w:hAnsi="Book Antiqua"/>
                <w:sz w:val="24"/>
                <w:szCs w:val="24"/>
              </w:rPr>
            </w:pPr>
            <w:r w:rsidRPr="0059016A">
              <w:rPr>
                <w:rFonts w:ascii="Book Antiqua" w:hAnsi="Book Antiqua"/>
                <w:sz w:val="24"/>
                <w:szCs w:val="24"/>
              </w:rPr>
              <w:t>Library &amp;</w:t>
            </w:r>
            <w:r>
              <w:rPr>
                <w:rFonts w:ascii="Book Antiqua" w:hAnsi="Book Antiqua"/>
                <w:sz w:val="24"/>
                <w:szCs w:val="24"/>
              </w:rPr>
              <w:t xml:space="preserve"> Information Science</w:t>
            </w:r>
          </w:p>
        </w:tc>
        <w:tc>
          <w:tcPr>
            <w:tcW w:w="4961" w:type="dxa"/>
            <w:vAlign w:val="bottom"/>
          </w:tcPr>
          <w:p w:rsidR="00F950EE" w:rsidRPr="0059016A" w:rsidRDefault="00F950EE" w:rsidP="006C12C2">
            <w:pPr>
              <w:ind w:left="100"/>
              <w:rPr>
                <w:rFonts w:ascii="Book Antiqua" w:hAnsi="Book Antiqua"/>
                <w:sz w:val="24"/>
                <w:szCs w:val="24"/>
              </w:rPr>
            </w:pPr>
            <w:r w:rsidRPr="0059016A">
              <w:rPr>
                <w:rFonts w:ascii="Book Antiqua" w:hAnsi="Book Antiqua"/>
                <w:sz w:val="24"/>
                <w:szCs w:val="24"/>
              </w:rPr>
              <w:t>Dr. K. Elavazhagan, Librarian &amp; Chief Knowledge Officer, Indian</w:t>
            </w:r>
            <w:r>
              <w:rPr>
                <w:rFonts w:ascii="Book Antiqua" w:hAnsi="Book Antiqua"/>
                <w:sz w:val="24"/>
                <w:szCs w:val="24"/>
              </w:rPr>
              <w:t xml:space="preserve"> Institute of Management, </w:t>
            </w:r>
            <w:r w:rsidRPr="0059016A">
              <w:rPr>
                <w:rFonts w:ascii="Book Antiqua" w:hAnsi="Book Antiqua"/>
                <w:sz w:val="24"/>
                <w:szCs w:val="24"/>
              </w:rPr>
              <w:t xml:space="preserve"> </w:t>
            </w:r>
            <w:r>
              <w:rPr>
                <w:rFonts w:ascii="Book Antiqua" w:hAnsi="Book Antiqua"/>
                <w:sz w:val="24"/>
                <w:szCs w:val="24"/>
              </w:rPr>
              <w:t>NI</w:t>
            </w:r>
            <w:r w:rsidRPr="0059016A">
              <w:rPr>
                <w:rFonts w:ascii="Book Antiqua" w:hAnsi="Book Antiqua"/>
                <w:sz w:val="24"/>
                <w:szCs w:val="24"/>
              </w:rPr>
              <w:t>T Campus</w:t>
            </w:r>
            <w:r>
              <w:rPr>
                <w:rFonts w:ascii="Book Antiqua" w:hAnsi="Book Antiqua"/>
                <w:sz w:val="24"/>
                <w:szCs w:val="24"/>
              </w:rPr>
              <w:t xml:space="preserve"> Trichy</w:t>
            </w:r>
          </w:p>
        </w:tc>
      </w:tr>
      <w:tr w:rsidR="00F950EE" w:rsidTr="00093921">
        <w:tc>
          <w:tcPr>
            <w:tcW w:w="1526" w:type="dxa"/>
            <w:vAlign w:val="bottom"/>
          </w:tcPr>
          <w:p w:rsidR="00F950EE" w:rsidRPr="0059016A" w:rsidRDefault="00F950EE" w:rsidP="006C12C2">
            <w:pPr>
              <w:ind w:right="60"/>
              <w:jc w:val="right"/>
              <w:rPr>
                <w:rFonts w:ascii="Book Antiqua" w:hAnsi="Book Antiqua"/>
                <w:sz w:val="24"/>
                <w:szCs w:val="24"/>
              </w:rPr>
            </w:pPr>
            <w:r w:rsidRPr="0059016A">
              <w:rPr>
                <w:rFonts w:ascii="Book Antiqua" w:hAnsi="Book Antiqua"/>
                <w:sz w:val="24"/>
                <w:szCs w:val="24"/>
              </w:rPr>
              <w:t>27.03.2014</w:t>
            </w:r>
          </w:p>
        </w:tc>
        <w:tc>
          <w:tcPr>
            <w:tcW w:w="3260" w:type="dxa"/>
            <w:vAlign w:val="bottom"/>
          </w:tcPr>
          <w:p w:rsidR="00F950EE" w:rsidRPr="0059016A" w:rsidRDefault="00F950EE" w:rsidP="006C12C2">
            <w:pPr>
              <w:ind w:left="100"/>
              <w:rPr>
                <w:rFonts w:ascii="Book Antiqua" w:hAnsi="Book Antiqua"/>
                <w:sz w:val="24"/>
                <w:szCs w:val="24"/>
              </w:rPr>
            </w:pPr>
            <w:r w:rsidRPr="0059016A">
              <w:rPr>
                <w:rFonts w:ascii="Book Antiqua" w:hAnsi="Book Antiqua"/>
                <w:sz w:val="24"/>
                <w:szCs w:val="24"/>
              </w:rPr>
              <w:t>Bioelectronics &amp;</w:t>
            </w:r>
            <w:r w:rsidR="00815639" w:rsidRPr="0059016A">
              <w:rPr>
                <w:rFonts w:ascii="Book Antiqua" w:hAnsi="Book Antiqua"/>
                <w:sz w:val="24"/>
                <w:szCs w:val="24"/>
              </w:rPr>
              <w:t xml:space="preserve"> Biosensors</w:t>
            </w:r>
          </w:p>
        </w:tc>
        <w:tc>
          <w:tcPr>
            <w:tcW w:w="4961" w:type="dxa"/>
            <w:vAlign w:val="bottom"/>
          </w:tcPr>
          <w:p w:rsidR="00F950EE" w:rsidRPr="0059016A" w:rsidRDefault="00F950EE" w:rsidP="006C12C2">
            <w:pPr>
              <w:ind w:left="100"/>
              <w:rPr>
                <w:rFonts w:ascii="Book Antiqua" w:hAnsi="Book Antiqua"/>
                <w:sz w:val="24"/>
                <w:szCs w:val="24"/>
              </w:rPr>
            </w:pPr>
            <w:r w:rsidRPr="0059016A">
              <w:rPr>
                <w:rFonts w:ascii="Book Antiqua" w:hAnsi="Book Antiqua"/>
                <w:sz w:val="24"/>
                <w:szCs w:val="24"/>
              </w:rPr>
              <w:t>Dr. V.Ganesh, Scientist, CSIR-Central Electrochemical Research</w:t>
            </w:r>
            <w:r>
              <w:rPr>
                <w:rFonts w:ascii="Book Antiqua" w:hAnsi="Book Antiqua"/>
                <w:sz w:val="24"/>
                <w:szCs w:val="24"/>
              </w:rPr>
              <w:t xml:space="preserve"> Institute, Karaikudi</w:t>
            </w:r>
          </w:p>
        </w:tc>
      </w:tr>
      <w:tr w:rsidR="00815639" w:rsidTr="00093921">
        <w:tc>
          <w:tcPr>
            <w:tcW w:w="1526" w:type="dxa"/>
            <w:vAlign w:val="bottom"/>
          </w:tcPr>
          <w:p w:rsidR="00815639" w:rsidRPr="0059016A" w:rsidRDefault="00815639" w:rsidP="006C12C2">
            <w:pPr>
              <w:ind w:right="60"/>
              <w:jc w:val="right"/>
              <w:rPr>
                <w:rFonts w:ascii="Book Antiqua" w:hAnsi="Book Antiqua"/>
                <w:sz w:val="24"/>
                <w:szCs w:val="24"/>
              </w:rPr>
            </w:pPr>
            <w:r w:rsidRPr="0059016A">
              <w:rPr>
                <w:rFonts w:ascii="Book Antiqua" w:hAnsi="Book Antiqua"/>
                <w:sz w:val="24"/>
                <w:szCs w:val="24"/>
              </w:rPr>
              <w:t>27.03.2014</w:t>
            </w:r>
          </w:p>
        </w:tc>
        <w:tc>
          <w:tcPr>
            <w:tcW w:w="3260" w:type="dxa"/>
            <w:vAlign w:val="bottom"/>
          </w:tcPr>
          <w:p w:rsidR="00815639" w:rsidRPr="0059016A" w:rsidRDefault="00815639" w:rsidP="006C12C2">
            <w:pPr>
              <w:ind w:left="100"/>
              <w:rPr>
                <w:rFonts w:ascii="Book Antiqua" w:hAnsi="Book Antiqua"/>
                <w:sz w:val="24"/>
                <w:szCs w:val="24"/>
              </w:rPr>
            </w:pPr>
            <w:r w:rsidRPr="0059016A">
              <w:rPr>
                <w:rFonts w:ascii="Book Antiqua" w:hAnsi="Book Antiqua"/>
                <w:sz w:val="24"/>
                <w:szCs w:val="24"/>
              </w:rPr>
              <w:t>Industrial</w:t>
            </w:r>
            <w:r>
              <w:rPr>
                <w:rFonts w:ascii="Book Antiqua" w:hAnsi="Book Antiqua"/>
                <w:sz w:val="24"/>
                <w:szCs w:val="24"/>
              </w:rPr>
              <w:t xml:space="preserve"> Chemistry</w:t>
            </w:r>
          </w:p>
        </w:tc>
        <w:tc>
          <w:tcPr>
            <w:tcW w:w="4961" w:type="dxa"/>
            <w:vAlign w:val="bottom"/>
          </w:tcPr>
          <w:p w:rsidR="00815639" w:rsidRDefault="00815639" w:rsidP="006C12C2">
            <w:pPr>
              <w:ind w:left="100"/>
              <w:rPr>
                <w:rFonts w:ascii="Book Antiqua" w:hAnsi="Book Antiqua"/>
                <w:sz w:val="24"/>
                <w:szCs w:val="24"/>
              </w:rPr>
            </w:pPr>
            <w:r w:rsidRPr="0059016A">
              <w:rPr>
                <w:rFonts w:ascii="Book Antiqua" w:hAnsi="Book Antiqua"/>
                <w:sz w:val="24"/>
                <w:szCs w:val="24"/>
              </w:rPr>
              <w:t>Dr.P.Thomas Muthiah, Prof. &amp; Head, Dept. of Chemistry, Bharathidasan University</w:t>
            </w:r>
            <w:r>
              <w:rPr>
                <w:rFonts w:ascii="Book Antiqua" w:hAnsi="Book Antiqua"/>
                <w:sz w:val="24"/>
                <w:szCs w:val="24"/>
              </w:rPr>
              <w:t>,</w:t>
            </w:r>
            <w:r w:rsidRPr="0059016A">
              <w:rPr>
                <w:rFonts w:ascii="Book Antiqua" w:hAnsi="Book Antiqua"/>
                <w:sz w:val="24"/>
                <w:szCs w:val="24"/>
              </w:rPr>
              <w:t xml:space="preserve"> Tiruchirapalli</w:t>
            </w:r>
          </w:p>
          <w:p w:rsidR="00815639" w:rsidRPr="0059016A" w:rsidRDefault="00815639" w:rsidP="006C12C2">
            <w:pPr>
              <w:ind w:left="100"/>
              <w:rPr>
                <w:rFonts w:ascii="Book Antiqua" w:hAnsi="Book Antiqua"/>
                <w:sz w:val="24"/>
                <w:szCs w:val="24"/>
              </w:rPr>
            </w:pPr>
          </w:p>
        </w:tc>
      </w:tr>
      <w:tr w:rsidR="00815639" w:rsidTr="00093921">
        <w:tc>
          <w:tcPr>
            <w:tcW w:w="1526" w:type="dxa"/>
            <w:vAlign w:val="bottom"/>
          </w:tcPr>
          <w:p w:rsidR="00815639" w:rsidRPr="0059016A" w:rsidRDefault="00815639" w:rsidP="006C12C2">
            <w:pPr>
              <w:ind w:right="60"/>
              <w:jc w:val="right"/>
              <w:rPr>
                <w:rFonts w:ascii="Book Antiqua" w:hAnsi="Book Antiqua"/>
                <w:sz w:val="24"/>
                <w:szCs w:val="24"/>
              </w:rPr>
            </w:pPr>
            <w:r w:rsidRPr="0059016A">
              <w:rPr>
                <w:rFonts w:ascii="Book Antiqua" w:hAnsi="Book Antiqua"/>
                <w:sz w:val="24"/>
                <w:szCs w:val="24"/>
              </w:rPr>
              <w:t>27.03.2014</w:t>
            </w:r>
          </w:p>
        </w:tc>
        <w:tc>
          <w:tcPr>
            <w:tcW w:w="3260" w:type="dxa"/>
            <w:vAlign w:val="bottom"/>
          </w:tcPr>
          <w:p w:rsidR="00815639" w:rsidRPr="0059016A" w:rsidRDefault="00815639" w:rsidP="006C12C2">
            <w:pPr>
              <w:ind w:left="100"/>
              <w:rPr>
                <w:rFonts w:ascii="Book Antiqua" w:hAnsi="Book Antiqua"/>
                <w:sz w:val="24"/>
                <w:szCs w:val="24"/>
              </w:rPr>
            </w:pPr>
            <w:r w:rsidRPr="0059016A">
              <w:rPr>
                <w:rFonts w:ascii="Book Antiqua" w:hAnsi="Book Antiqua"/>
                <w:sz w:val="24"/>
                <w:szCs w:val="24"/>
              </w:rPr>
              <w:t>Valedictory</w:t>
            </w:r>
          </w:p>
        </w:tc>
        <w:tc>
          <w:tcPr>
            <w:tcW w:w="4961" w:type="dxa"/>
            <w:vAlign w:val="bottom"/>
          </w:tcPr>
          <w:p w:rsidR="00815639" w:rsidRDefault="00815639" w:rsidP="00815639">
            <w:pPr>
              <w:ind w:left="100"/>
              <w:rPr>
                <w:rFonts w:ascii="Book Antiqua" w:hAnsi="Book Antiqua"/>
                <w:sz w:val="24"/>
                <w:szCs w:val="24"/>
              </w:rPr>
            </w:pPr>
            <w:r w:rsidRPr="0059016A">
              <w:rPr>
                <w:rFonts w:ascii="Book Antiqua" w:hAnsi="Book Antiqua"/>
                <w:sz w:val="24"/>
                <w:szCs w:val="24"/>
              </w:rPr>
              <w:t>Dr.P.Thomas Muthiah, Prof. &amp; Head, Dept. of Chemistry, Tiruchirapalli</w:t>
            </w:r>
          </w:p>
          <w:p w:rsidR="00815639" w:rsidRPr="0059016A" w:rsidRDefault="00815639" w:rsidP="006C12C2">
            <w:pPr>
              <w:ind w:left="100"/>
              <w:rPr>
                <w:rFonts w:ascii="Book Antiqua" w:hAnsi="Book Antiqua"/>
                <w:sz w:val="24"/>
                <w:szCs w:val="24"/>
              </w:rPr>
            </w:pPr>
          </w:p>
        </w:tc>
      </w:tr>
    </w:tbl>
    <w:p w:rsidR="0059016A" w:rsidRDefault="0059016A" w:rsidP="00815639">
      <w:pPr>
        <w:spacing w:line="0" w:lineRule="atLeast"/>
        <w:ind w:left="2200" w:hanging="2200"/>
        <w:rPr>
          <w:rFonts w:ascii="Book Antiqua" w:hAnsi="Book Antiqua"/>
          <w:b/>
          <w:sz w:val="24"/>
          <w:szCs w:val="24"/>
        </w:rPr>
      </w:pPr>
    </w:p>
    <w:p w:rsidR="00166912" w:rsidRDefault="00166912" w:rsidP="00815639">
      <w:pPr>
        <w:spacing w:line="0" w:lineRule="atLeast"/>
        <w:jc w:val="both"/>
        <w:rPr>
          <w:rFonts w:ascii="Book Antiqua" w:hAnsi="Book Antiqua"/>
          <w:b/>
          <w:sz w:val="24"/>
          <w:szCs w:val="24"/>
        </w:rPr>
      </w:pPr>
    </w:p>
    <w:p w:rsidR="00166912" w:rsidRDefault="00166912" w:rsidP="00815639">
      <w:pPr>
        <w:spacing w:line="0" w:lineRule="atLeast"/>
        <w:jc w:val="both"/>
        <w:rPr>
          <w:rFonts w:ascii="Book Antiqua" w:hAnsi="Book Antiqua"/>
          <w:b/>
          <w:sz w:val="24"/>
          <w:szCs w:val="24"/>
        </w:rPr>
      </w:pPr>
    </w:p>
    <w:p w:rsidR="00815639" w:rsidRDefault="00815639" w:rsidP="00815639">
      <w:pPr>
        <w:spacing w:line="0" w:lineRule="atLeast"/>
        <w:jc w:val="both"/>
        <w:rPr>
          <w:rFonts w:ascii="Book Antiqua" w:hAnsi="Book Antiqua"/>
          <w:b/>
          <w:sz w:val="24"/>
          <w:szCs w:val="24"/>
        </w:rPr>
      </w:pPr>
      <w:r w:rsidRPr="00815639">
        <w:rPr>
          <w:rFonts w:ascii="Book Antiqua" w:hAnsi="Book Antiqua"/>
          <w:b/>
          <w:sz w:val="24"/>
          <w:szCs w:val="24"/>
        </w:rPr>
        <w:t>Dr.</w:t>
      </w:r>
      <w:r>
        <w:rPr>
          <w:rFonts w:ascii="Book Antiqua" w:hAnsi="Book Antiqua"/>
          <w:b/>
          <w:sz w:val="24"/>
          <w:szCs w:val="24"/>
        </w:rPr>
        <w:t xml:space="preserve"> </w:t>
      </w:r>
      <w:r w:rsidRPr="00815639">
        <w:rPr>
          <w:rFonts w:ascii="Book Antiqua" w:hAnsi="Book Antiqua"/>
          <w:b/>
          <w:sz w:val="24"/>
          <w:szCs w:val="24"/>
        </w:rPr>
        <w:t>N.</w:t>
      </w:r>
      <w:r>
        <w:rPr>
          <w:rFonts w:ascii="Book Antiqua" w:hAnsi="Book Antiqua"/>
          <w:b/>
          <w:sz w:val="24"/>
          <w:szCs w:val="24"/>
        </w:rPr>
        <w:t xml:space="preserve"> </w:t>
      </w:r>
      <w:r w:rsidRPr="00815639">
        <w:rPr>
          <w:rFonts w:ascii="Book Antiqua" w:hAnsi="Book Antiqua"/>
          <w:b/>
          <w:sz w:val="24"/>
          <w:szCs w:val="24"/>
        </w:rPr>
        <w:t>Arunachalam, Professor &amp; Head, Department of Life Long Learning, Alagappa University conducted Career Guidance &amp; Counseling programme for VIII and IX std rural school students from 03.02.2014 to 04.03.2014.</w:t>
      </w:r>
    </w:p>
    <w:p w:rsidR="00815639" w:rsidRPr="004900AF" w:rsidRDefault="00815639" w:rsidP="00815639">
      <w:pPr>
        <w:spacing w:line="0" w:lineRule="atLeast"/>
        <w:jc w:val="center"/>
        <w:rPr>
          <w:rFonts w:ascii="Book Antiqua" w:hAnsi="Book Antiqua"/>
          <w:b/>
          <w:sz w:val="24"/>
          <w:szCs w:val="24"/>
        </w:rPr>
      </w:pPr>
      <w:r w:rsidRPr="004900AF">
        <w:rPr>
          <w:rFonts w:ascii="Book Antiqua" w:hAnsi="Book Antiqua"/>
          <w:b/>
          <w:sz w:val="24"/>
          <w:szCs w:val="24"/>
        </w:rPr>
        <w:t>Career Guidance &amp; Counseling Cell</w:t>
      </w:r>
    </w:p>
    <w:p w:rsidR="00815639" w:rsidRPr="004900AF" w:rsidRDefault="00815639" w:rsidP="00815639">
      <w:pPr>
        <w:spacing w:line="0" w:lineRule="atLeast"/>
        <w:jc w:val="center"/>
        <w:rPr>
          <w:rFonts w:ascii="Book Antiqua" w:hAnsi="Book Antiqua"/>
          <w:b/>
          <w:sz w:val="24"/>
          <w:szCs w:val="24"/>
        </w:rPr>
      </w:pPr>
      <w:r w:rsidRPr="004900AF">
        <w:rPr>
          <w:rFonts w:ascii="Book Antiqua" w:hAnsi="Book Antiqua"/>
          <w:b/>
          <w:sz w:val="24"/>
          <w:szCs w:val="24"/>
        </w:rPr>
        <w:t>Report for 2012 – 2013</w:t>
      </w:r>
    </w:p>
    <w:p w:rsidR="00815639" w:rsidRPr="00815639" w:rsidRDefault="00815639" w:rsidP="00815639">
      <w:pPr>
        <w:spacing w:line="0" w:lineRule="atLeast"/>
        <w:jc w:val="both"/>
        <w:rPr>
          <w:rFonts w:ascii="Book Antiqua" w:hAnsi="Book Antiqua"/>
          <w:b/>
          <w:sz w:val="24"/>
          <w:szCs w:val="24"/>
        </w:rPr>
      </w:pPr>
      <w:r w:rsidRPr="00815639">
        <w:rPr>
          <w:rFonts w:ascii="Book Antiqua" w:hAnsi="Book Antiqua"/>
          <w:b/>
          <w:sz w:val="24"/>
          <w:szCs w:val="24"/>
        </w:rPr>
        <w:t>Co-ordinator – Dr.</w:t>
      </w:r>
      <w:r w:rsidR="001B47A2">
        <w:rPr>
          <w:rFonts w:ascii="Book Antiqua" w:hAnsi="Book Antiqua"/>
          <w:b/>
          <w:sz w:val="24"/>
          <w:szCs w:val="24"/>
        </w:rPr>
        <w:t xml:space="preserve"> </w:t>
      </w:r>
      <w:r w:rsidRPr="00815639">
        <w:rPr>
          <w:rFonts w:ascii="Book Antiqua" w:hAnsi="Book Antiqua"/>
          <w:b/>
          <w:sz w:val="24"/>
          <w:szCs w:val="24"/>
        </w:rPr>
        <w:t>J.</w:t>
      </w:r>
      <w:r w:rsidR="001B47A2">
        <w:rPr>
          <w:rFonts w:ascii="Book Antiqua" w:hAnsi="Book Antiqua"/>
          <w:b/>
          <w:sz w:val="24"/>
          <w:szCs w:val="24"/>
        </w:rPr>
        <w:t xml:space="preserve"> </w:t>
      </w:r>
      <w:r w:rsidRPr="00815639">
        <w:rPr>
          <w:rFonts w:ascii="Book Antiqua" w:hAnsi="Book Antiqua"/>
          <w:b/>
          <w:sz w:val="24"/>
          <w:szCs w:val="24"/>
        </w:rPr>
        <w:t>Jeyakandan,</w:t>
      </w:r>
    </w:p>
    <w:p w:rsidR="00815639" w:rsidRPr="00815639" w:rsidRDefault="00815639" w:rsidP="00815639">
      <w:pPr>
        <w:spacing w:line="0" w:lineRule="atLeast"/>
        <w:jc w:val="both"/>
        <w:rPr>
          <w:rFonts w:ascii="Book Antiqua" w:hAnsi="Book Antiqua"/>
          <w:b/>
          <w:sz w:val="24"/>
          <w:szCs w:val="24"/>
        </w:rPr>
      </w:pPr>
      <w:r w:rsidRPr="00815639">
        <w:rPr>
          <w:rFonts w:ascii="Book Antiqua" w:hAnsi="Book Antiqua"/>
          <w:b/>
          <w:sz w:val="24"/>
          <w:szCs w:val="24"/>
        </w:rPr>
        <w:t>Professor   &amp; Head,</w:t>
      </w:r>
    </w:p>
    <w:p w:rsidR="00815639" w:rsidRPr="00815639" w:rsidRDefault="00815639" w:rsidP="00815639">
      <w:pPr>
        <w:spacing w:line="0" w:lineRule="atLeast"/>
        <w:jc w:val="both"/>
        <w:rPr>
          <w:rFonts w:ascii="Book Antiqua" w:hAnsi="Book Antiqua"/>
          <w:b/>
          <w:sz w:val="24"/>
          <w:szCs w:val="24"/>
        </w:rPr>
      </w:pPr>
      <w:r w:rsidRPr="00815639">
        <w:rPr>
          <w:rFonts w:ascii="Book Antiqua" w:hAnsi="Book Antiqua"/>
          <w:b/>
          <w:sz w:val="24"/>
          <w:szCs w:val="24"/>
        </w:rPr>
        <w:t>Department of Bioinformatics,</w:t>
      </w:r>
    </w:p>
    <w:p w:rsidR="00815639" w:rsidRPr="00815639" w:rsidRDefault="00815639" w:rsidP="00815639">
      <w:pPr>
        <w:spacing w:line="0" w:lineRule="atLeast"/>
        <w:jc w:val="both"/>
        <w:rPr>
          <w:rFonts w:ascii="Book Antiqua" w:hAnsi="Book Antiqua"/>
          <w:sz w:val="24"/>
          <w:szCs w:val="24"/>
        </w:rPr>
      </w:pPr>
      <w:r w:rsidRPr="00815639">
        <w:rPr>
          <w:rFonts w:ascii="Book Antiqua" w:hAnsi="Book Antiqua"/>
          <w:sz w:val="24"/>
          <w:szCs w:val="24"/>
        </w:rPr>
        <w:t>Dr.J.Jeyakandan, Co-ordinator of CG&amp;C conducted the I, II &amp; III phase of carrier guidance (i.e, Analytical, Verbal and mathematical ability tests to final years students). M/S Transtaff Solutions Pvt. Ltd., Chennai, has been assigned to conduct aptitude and soft skills training to the final year students of Alagappa University. Accordingly, the following three phases of events were completed by them.</w:t>
      </w:r>
    </w:p>
    <w:p w:rsidR="00815639" w:rsidRPr="00815639" w:rsidRDefault="00815639" w:rsidP="00815639">
      <w:pPr>
        <w:spacing w:line="0" w:lineRule="atLeast"/>
        <w:jc w:val="both"/>
        <w:rPr>
          <w:rFonts w:ascii="Book Antiqua" w:hAnsi="Book Antiqua"/>
          <w:sz w:val="24"/>
          <w:szCs w:val="24"/>
        </w:rPr>
      </w:pPr>
      <w:r w:rsidRPr="00815639">
        <w:rPr>
          <w:rFonts w:ascii="Book Antiqua" w:hAnsi="Book Antiqua"/>
          <w:sz w:val="24"/>
          <w:szCs w:val="24"/>
        </w:rPr>
        <w:t>I Phase – Motivation and orientation to students on 27</w:t>
      </w:r>
      <w:r w:rsidRPr="00815639">
        <w:rPr>
          <w:rFonts w:ascii="Book Antiqua" w:hAnsi="Book Antiqua"/>
          <w:sz w:val="24"/>
          <w:szCs w:val="24"/>
          <w:vertAlign w:val="superscript"/>
        </w:rPr>
        <w:t>th</w:t>
      </w:r>
      <w:r w:rsidRPr="00815639">
        <w:rPr>
          <w:rFonts w:ascii="Book Antiqua" w:hAnsi="Book Antiqua"/>
          <w:sz w:val="24"/>
          <w:szCs w:val="24"/>
        </w:rPr>
        <w:t xml:space="preserve"> -29</w:t>
      </w:r>
      <w:r w:rsidRPr="00815639">
        <w:rPr>
          <w:rFonts w:ascii="Book Antiqua" w:hAnsi="Book Antiqua"/>
          <w:sz w:val="24"/>
          <w:szCs w:val="24"/>
          <w:vertAlign w:val="superscript"/>
        </w:rPr>
        <w:t>th</w:t>
      </w:r>
      <w:r w:rsidRPr="00815639">
        <w:rPr>
          <w:rFonts w:ascii="Book Antiqua" w:hAnsi="Book Antiqua"/>
          <w:sz w:val="24"/>
          <w:szCs w:val="24"/>
        </w:rPr>
        <w:t xml:space="preserve"> September 2012.</w:t>
      </w:r>
    </w:p>
    <w:p w:rsidR="00815639" w:rsidRPr="00815639" w:rsidRDefault="00815639" w:rsidP="00815639">
      <w:pPr>
        <w:spacing w:line="0" w:lineRule="atLeast"/>
        <w:jc w:val="both"/>
        <w:rPr>
          <w:rFonts w:ascii="Book Antiqua" w:hAnsi="Book Antiqua"/>
          <w:sz w:val="24"/>
          <w:szCs w:val="24"/>
        </w:rPr>
      </w:pPr>
      <w:r w:rsidRPr="00815639">
        <w:rPr>
          <w:rFonts w:ascii="Book Antiqua" w:hAnsi="Book Antiqua"/>
          <w:sz w:val="24"/>
          <w:szCs w:val="24"/>
        </w:rPr>
        <w:t>II Phase – skill modular training to students during Second / Third week of October 2012.</w:t>
      </w:r>
    </w:p>
    <w:p w:rsidR="00815639" w:rsidRPr="00815639" w:rsidRDefault="00815639" w:rsidP="00815639">
      <w:pPr>
        <w:spacing w:line="0" w:lineRule="atLeast"/>
        <w:jc w:val="both"/>
        <w:rPr>
          <w:rFonts w:ascii="Book Antiqua" w:hAnsi="Book Antiqua"/>
          <w:sz w:val="24"/>
          <w:szCs w:val="24"/>
        </w:rPr>
      </w:pPr>
      <w:r w:rsidRPr="00815639">
        <w:rPr>
          <w:rFonts w:ascii="Book Antiqua" w:hAnsi="Book Antiqua"/>
          <w:sz w:val="24"/>
          <w:szCs w:val="24"/>
        </w:rPr>
        <w:t>III Phase – Aptitude Examination to students was conduct from 21</w:t>
      </w:r>
      <w:r w:rsidRPr="00815639">
        <w:rPr>
          <w:rFonts w:ascii="Book Antiqua" w:hAnsi="Book Antiqua"/>
          <w:sz w:val="24"/>
          <w:szCs w:val="24"/>
          <w:vertAlign w:val="superscript"/>
        </w:rPr>
        <w:t>st</w:t>
      </w:r>
      <w:r w:rsidRPr="00815639">
        <w:rPr>
          <w:rFonts w:ascii="Book Antiqua" w:hAnsi="Book Antiqua"/>
          <w:sz w:val="24"/>
          <w:szCs w:val="24"/>
        </w:rPr>
        <w:t xml:space="preserve"> -24</w:t>
      </w:r>
      <w:r w:rsidRPr="00815639">
        <w:rPr>
          <w:rFonts w:ascii="Book Antiqua" w:hAnsi="Book Antiqua"/>
          <w:sz w:val="24"/>
          <w:szCs w:val="24"/>
          <w:vertAlign w:val="superscript"/>
        </w:rPr>
        <w:t>th</w:t>
      </w:r>
      <w:r w:rsidRPr="00815639">
        <w:rPr>
          <w:rFonts w:ascii="Book Antiqua" w:hAnsi="Book Antiqua"/>
          <w:sz w:val="24"/>
          <w:szCs w:val="24"/>
        </w:rPr>
        <w:t xml:space="preserve"> January 2013.</w:t>
      </w:r>
    </w:p>
    <w:p w:rsidR="00815639" w:rsidRPr="00815639" w:rsidRDefault="00815639" w:rsidP="00166912">
      <w:pPr>
        <w:spacing w:line="0" w:lineRule="atLeast"/>
        <w:jc w:val="both"/>
        <w:rPr>
          <w:rFonts w:ascii="Book Antiqua" w:hAnsi="Book Antiqua"/>
          <w:sz w:val="24"/>
          <w:szCs w:val="24"/>
        </w:rPr>
      </w:pPr>
      <w:r w:rsidRPr="00815639">
        <w:rPr>
          <w:rFonts w:ascii="Book Antiqua" w:hAnsi="Book Antiqua"/>
          <w:sz w:val="24"/>
          <w:szCs w:val="24"/>
        </w:rPr>
        <w:t>Career Guidance and counseling training programme was conducted for the final year post graduate students from various Departments of Alagappa University during the Village Placement Programme (VPP) which was held from 27.09.2012 to 29.09.2012 at various VPP centers.</w:t>
      </w:r>
    </w:p>
    <w:p w:rsidR="00166912" w:rsidRDefault="00166912" w:rsidP="001B47A2">
      <w:pPr>
        <w:spacing w:line="0" w:lineRule="atLeast"/>
        <w:jc w:val="center"/>
        <w:rPr>
          <w:rFonts w:ascii="Book Antiqua" w:hAnsi="Book Antiqua"/>
          <w:sz w:val="24"/>
          <w:szCs w:val="24"/>
        </w:rPr>
      </w:pPr>
    </w:p>
    <w:p w:rsidR="00166912" w:rsidRDefault="00166912" w:rsidP="001B47A2">
      <w:pPr>
        <w:spacing w:line="0" w:lineRule="atLeast"/>
        <w:jc w:val="center"/>
        <w:rPr>
          <w:rFonts w:ascii="Book Antiqua" w:hAnsi="Book Antiqua"/>
          <w:sz w:val="24"/>
          <w:szCs w:val="24"/>
        </w:rPr>
      </w:pPr>
    </w:p>
    <w:p w:rsidR="00166912" w:rsidRDefault="00166912" w:rsidP="001B47A2">
      <w:pPr>
        <w:spacing w:line="0" w:lineRule="atLeast"/>
        <w:jc w:val="center"/>
        <w:rPr>
          <w:rFonts w:ascii="Book Antiqua" w:hAnsi="Book Antiqua"/>
          <w:sz w:val="24"/>
          <w:szCs w:val="24"/>
        </w:rPr>
      </w:pPr>
    </w:p>
    <w:p w:rsidR="00166912" w:rsidRDefault="00166912" w:rsidP="001B47A2">
      <w:pPr>
        <w:spacing w:line="0" w:lineRule="atLeast"/>
        <w:jc w:val="center"/>
        <w:rPr>
          <w:rFonts w:ascii="Book Antiqua" w:hAnsi="Book Antiqua"/>
          <w:sz w:val="24"/>
          <w:szCs w:val="24"/>
        </w:rPr>
      </w:pPr>
    </w:p>
    <w:p w:rsidR="00166912" w:rsidRDefault="00166912" w:rsidP="001B47A2">
      <w:pPr>
        <w:spacing w:line="0" w:lineRule="atLeast"/>
        <w:jc w:val="center"/>
        <w:rPr>
          <w:rFonts w:ascii="Book Antiqua" w:hAnsi="Book Antiqua"/>
          <w:sz w:val="24"/>
          <w:szCs w:val="24"/>
        </w:rPr>
      </w:pPr>
    </w:p>
    <w:p w:rsidR="00166912" w:rsidRDefault="00166912" w:rsidP="001B47A2">
      <w:pPr>
        <w:spacing w:line="0" w:lineRule="atLeast"/>
        <w:jc w:val="center"/>
        <w:rPr>
          <w:rFonts w:ascii="Book Antiqua" w:hAnsi="Book Antiqua"/>
          <w:sz w:val="24"/>
          <w:szCs w:val="24"/>
        </w:rPr>
      </w:pPr>
    </w:p>
    <w:p w:rsidR="00166912" w:rsidRDefault="00166912" w:rsidP="001B47A2">
      <w:pPr>
        <w:spacing w:line="0" w:lineRule="atLeast"/>
        <w:jc w:val="center"/>
        <w:rPr>
          <w:rFonts w:ascii="Book Antiqua" w:hAnsi="Book Antiqua"/>
          <w:sz w:val="24"/>
          <w:szCs w:val="24"/>
        </w:rPr>
      </w:pPr>
    </w:p>
    <w:p w:rsidR="00166912" w:rsidRDefault="00166912" w:rsidP="001B47A2">
      <w:pPr>
        <w:spacing w:line="0" w:lineRule="atLeast"/>
        <w:jc w:val="center"/>
        <w:rPr>
          <w:rFonts w:ascii="Book Antiqua" w:hAnsi="Book Antiqua"/>
          <w:sz w:val="24"/>
          <w:szCs w:val="24"/>
        </w:rPr>
      </w:pPr>
    </w:p>
    <w:p w:rsidR="00166912" w:rsidRDefault="00166912" w:rsidP="001B47A2">
      <w:pPr>
        <w:spacing w:line="0" w:lineRule="atLeast"/>
        <w:jc w:val="center"/>
        <w:rPr>
          <w:rFonts w:ascii="Book Antiqua" w:hAnsi="Book Antiqua"/>
          <w:sz w:val="24"/>
          <w:szCs w:val="24"/>
        </w:rPr>
      </w:pPr>
    </w:p>
    <w:p w:rsidR="00166912" w:rsidRDefault="00166912" w:rsidP="001B47A2">
      <w:pPr>
        <w:spacing w:line="0" w:lineRule="atLeast"/>
        <w:jc w:val="center"/>
        <w:rPr>
          <w:rFonts w:ascii="Book Antiqua" w:hAnsi="Book Antiqua"/>
          <w:sz w:val="24"/>
          <w:szCs w:val="24"/>
        </w:rPr>
      </w:pPr>
    </w:p>
    <w:p w:rsidR="00815639" w:rsidRPr="004900AF" w:rsidRDefault="00815639" w:rsidP="001B47A2">
      <w:pPr>
        <w:spacing w:line="0" w:lineRule="atLeast"/>
        <w:jc w:val="center"/>
        <w:rPr>
          <w:rFonts w:ascii="Book Antiqua" w:hAnsi="Book Antiqua"/>
          <w:b/>
          <w:sz w:val="24"/>
          <w:szCs w:val="24"/>
        </w:rPr>
      </w:pPr>
      <w:r w:rsidRPr="004900AF">
        <w:rPr>
          <w:rFonts w:ascii="Book Antiqua" w:hAnsi="Book Antiqua"/>
          <w:b/>
          <w:sz w:val="24"/>
          <w:szCs w:val="24"/>
        </w:rPr>
        <w:t>Career Guidance &amp; Counseling Cell</w:t>
      </w:r>
    </w:p>
    <w:p w:rsidR="00815639" w:rsidRPr="004900AF" w:rsidRDefault="00815639" w:rsidP="001B47A2">
      <w:pPr>
        <w:spacing w:line="0" w:lineRule="atLeast"/>
        <w:jc w:val="center"/>
        <w:rPr>
          <w:rFonts w:ascii="Book Antiqua" w:hAnsi="Book Antiqua"/>
          <w:b/>
          <w:sz w:val="24"/>
          <w:szCs w:val="24"/>
        </w:rPr>
      </w:pPr>
      <w:r w:rsidRPr="004900AF">
        <w:rPr>
          <w:rFonts w:ascii="Book Antiqua" w:hAnsi="Book Antiqua"/>
          <w:b/>
          <w:sz w:val="24"/>
          <w:szCs w:val="24"/>
        </w:rPr>
        <w:t>Report for 2011 – 2012</w:t>
      </w:r>
    </w:p>
    <w:p w:rsidR="00815639" w:rsidRPr="004900AF" w:rsidRDefault="00815639" w:rsidP="001B47A2">
      <w:pPr>
        <w:spacing w:line="0" w:lineRule="atLeast"/>
        <w:jc w:val="center"/>
        <w:rPr>
          <w:rFonts w:ascii="Book Antiqua" w:hAnsi="Book Antiqua"/>
          <w:b/>
          <w:sz w:val="24"/>
          <w:szCs w:val="24"/>
        </w:rPr>
      </w:pPr>
      <w:r w:rsidRPr="004900AF">
        <w:rPr>
          <w:rFonts w:ascii="Book Antiqua" w:hAnsi="Book Antiqua"/>
          <w:b/>
          <w:sz w:val="24"/>
          <w:szCs w:val="24"/>
        </w:rPr>
        <w:t>Co-ordinator – Dr. M. Senthil, Dean, CDC</w:t>
      </w:r>
    </w:p>
    <w:p w:rsidR="00815639" w:rsidRPr="00815639" w:rsidRDefault="00815639" w:rsidP="00815639">
      <w:pPr>
        <w:spacing w:line="0" w:lineRule="atLeast"/>
        <w:jc w:val="both"/>
        <w:rPr>
          <w:rFonts w:ascii="Book Antiqua" w:hAnsi="Book Antiqua"/>
          <w:sz w:val="24"/>
          <w:szCs w:val="24"/>
        </w:rPr>
      </w:pPr>
    </w:p>
    <w:p w:rsidR="00815639" w:rsidRPr="00815639" w:rsidRDefault="00815639" w:rsidP="00815639">
      <w:pPr>
        <w:spacing w:line="0" w:lineRule="atLeast"/>
        <w:jc w:val="both"/>
        <w:rPr>
          <w:rFonts w:ascii="Book Antiqua" w:hAnsi="Book Antiqua"/>
          <w:sz w:val="24"/>
          <w:szCs w:val="24"/>
        </w:rPr>
      </w:pPr>
      <w:r w:rsidRPr="00815639">
        <w:rPr>
          <w:rFonts w:ascii="Book Antiqua" w:hAnsi="Book Antiqua"/>
          <w:sz w:val="24"/>
          <w:szCs w:val="24"/>
        </w:rPr>
        <w:t>UGC sponsored workshop on “CARRERS AND SELF-LEADERSHIP” was organized by Dr.</w:t>
      </w:r>
      <w:r w:rsidR="001B47A2">
        <w:rPr>
          <w:rFonts w:ascii="Book Antiqua" w:hAnsi="Book Antiqua"/>
          <w:sz w:val="24"/>
          <w:szCs w:val="24"/>
        </w:rPr>
        <w:t xml:space="preserve"> </w:t>
      </w:r>
      <w:r w:rsidRPr="00815639">
        <w:rPr>
          <w:rFonts w:ascii="Book Antiqua" w:hAnsi="Book Antiqua"/>
          <w:sz w:val="24"/>
          <w:szCs w:val="24"/>
        </w:rPr>
        <w:t>M.</w:t>
      </w:r>
      <w:r w:rsidR="001B47A2">
        <w:rPr>
          <w:rFonts w:ascii="Book Antiqua" w:hAnsi="Book Antiqua"/>
          <w:sz w:val="24"/>
          <w:szCs w:val="24"/>
        </w:rPr>
        <w:t xml:space="preserve"> </w:t>
      </w:r>
      <w:r w:rsidRPr="00815639">
        <w:rPr>
          <w:rFonts w:ascii="Book Antiqua" w:hAnsi="Book Antiqua"/>
          <w:sz w:val="24"/>
          <w:szCs w:val="24"/>
        </w:rPr>
        <w:t>Senthil on Tuesday 20</w:t>
      </w:r>
      <w:r w:rsidRPr="00815639">
        <w:rPr>
          <w:rFonts w:ascii="Book Antiqua" w:hAnsi="Book Antiqua"/>
          <w:sz w:val="24"/>
          <w:szCs w:val="24"/>
          <w:vertAlign w:val="superscript"/>
        </w:rPr>
        <w:t>th</w:t>
      </w:r>
      <w:r w:rsidRPr="00815639">
        <w:rPr>
          <w:rFonts w:ascii="Book Antiqua" w:hAnsi="Book Antiqua"/>
          <w:sz w:val="24"/>
          <w:szCs w:val="24"/>
        </w:rPr>
        <w:t xml:space="preserve"> September 2011at 10.30 AM at University Convocation seminar hall. The president of the workshop was Dr.</w:t>
      </w:r>
      <w:r w:rsidR="001B47A2">
        <w:rPr>
          <w:rFonts w:ascii="Book Antiqua" w:hAnsi="Book Antiqua"/>
          <w:sz w:val="24"/>
          <w:szCs w:val="24"/>
        </w:rPr>
        <w:t xml:space="preserve"> </w:t>
      </w:r>
      <w:r w:rsidRPr="00815639">
        <w:rPr>
          <w:rFonts w:ascii="Book Antiqua" w:hAnsi="Book Antiqua"/>
          <w:sz w:val="24"/>
          <w:szCs w:val="24"/>
        </w:rPr>
        <w:t>R.</w:t>
      </w:r>
      <w:r w:rsidR="001B47A2">
        <w:rPr>
          <w:rFonts w:ascii="Book Antiqua" w:hAnsi="Book Antiqua"/>
          <w:sz w:val="24"/>
          <w:szCs w:val="24"/>
        </w:rPr>
        <w:t xml:space="preserve"> </w:t>
      </w:r>
      <w:r w:rsidRPr="00815639">
        <w:rPr>
          <w:rFonts w:ascii="Book Antiqua" w:hAnsi="Book Antiqua"/>
          <w:sz w:val="24"/>
          <w:szCs w:val="24"/>
        </w:rPr>
        <w:t xml:space="preserve">Krishnaraj, syndicate member, Alagappa University. The chief guest of the function was </w:t>
      </w:r>
      <w:r w:rsidR="001B47A2">
        <w:rPr>
          <w:rFonts w:ascii="Book Antiqua" w:hAnsi="Book Antiqua"/>
          <w:sz w:val="24"/>
          <w:szCs w:val="24"/>
        </w:rPr>
        <w:t xml:space="preserve">               </w:t>
      </w:r>
      <w:r w:rsidRPr="00815639">
        <w:rPr>
          <w:rFonts w:ascii="Book Antiqua" w:hAnsi="Book Antiqua"/>
          <w:sz w:val="24"/>
          <w:szCs w:val="24"/>
        </w:rPr>
        <w:t>Dr.</w:t>
      </w:r>
      <w:r w:rsidR="001B47A2">
        <w:rPr>
          <w:rFonts w:ascii="Book Antiqua" w:hAnsi="Book Antiqua"/>
          <w:sz w:val="24"/>
          <w:szCs w:val="24"/>
        </w:rPr>
        <w:t xml:space="preserve"> </w:t>
      </w:r>
      <w:r w:rsidRPr="00815639">
        <w:rPr>
          <w:rFonts w:ascii="Book Antiqua" w:hAnsi="Book Antiqua"/>
          <w:sz w:val="24"/>
          <w:szCs w:val="24"/>
        </w:rPr>
        <w:t>K.</w:t>
      </w:r>
      <w:r w:rsidR="001B47A2">
        <w:rPr>
          <w:rFonts w:ascii="Book Antiqua" w:hAnsi="Book Antiqua"/>
          <w:sz w:val="24"/>
          <w:szCs w:val="24"/>
        </w:rPr>
        <w:t xml:space="preserve"> </w:t>
      </w:r>
      <w:r w:rsidRPr="00815639">
        <w:rPr>
          <w:rFonts w:ascii="Book Antiqua" w:hAnsi="Book Antiqua"/>
          <w:sz w:val="24"/>
          <w:szCs w:val="24"/>
        </w:rPr>
        <w:t>S.</w:t>
      </w:r>
      <w:r w:rsidR="001B47A2">
        <w:rPr>
          <w:rFonts w:ascii="Book Antiqua" w:hAnsi="Book Antiqua"/>
          <w:sz w:val="24"/>
          <w:szCs w:val="24"/>
        </w:rPr>
        <w:t xml:space="preserve"> </w:t>
      </w:r>
      <w:r w:rsidRPr="00815639">
        <w:rPr>
          <w:rFonts w:ascii="Book Antiqua" w:hAnsi="Book Antiqua"/>
          <w:sz w:val="24"/>
          <w:szCs w:val="24"/>
        </w:rPr>
        <w:t>Chandrasekar, Dean, Faculty of Management, University of Kerala, Kerala. Mr.</w:t>
      </w:r>
      <w:r w:rsidR="001B47A2">
        <w:rPr>
          <w:rFonts w:ascii="Book Antiqua" w:hAnsi="Book Antiqua"/>
          <w:sz w:val="24"/>
          <w:szCs w:val="24"/>
        </w:rPr>
        <w:t xml:space="preserve"> </w:t>
      </w:r>
      <w:r w:rsidRPr="00815639">
        <w:rPr>
          <w:rFonts w:ascii="Book Antiqua" w:hAnsi="Book Antiqua"/>
          <w:sz w:val="24"/>
          <w:szCs w:val="24"/>
        </w:rPr>
        <w:t>K.</w:t>
      </w:r>
      <w:r w:rsidR="001B47A2">
        <w:rPr>
          <w:rFonts w:ascii="Book Antiqua" w:hAnsi="Book Antiqua"/>
          <w:sz w:val="24"/>
          <w:szCs w:val="24"/>
        </w:rPr>
        <w:t xml:space="preserve"> </w:t>
      </w:r>
      <w:r w:rsidRPr="00815639">
        <w:rPr>
          <w:rFonts w:ascii="Book Antiqua" w:hAnsi="Book Antiqua"/>
          <w:sz w:val="24"/>
          <w:szCs w:val="24"/>
        </w:rPr>
        <w:t>Joesph Zachariah, Director, Vikaasa School, Madurai was delivered the key note address. Dr.</w:t>
      </w:r>
      <w:r w:rsidR="001B47A2">
        <w:rPr>
          <w:rFonts w:ascii="Book Antiqua" w:hAnsi="Book Antiqua"/>
          <w:sz w:val="24"/>
          <w:szCs w:val="24"/>
        </w:rPr>
        <w:t xml:space="preserve"> </w:t>
      </w:r>
      <w:r w:rsidRPr="00815639">
        <w:rPr>
          <w:rFonts w:ascii="Book Antiqua" w:hAnsi="Book Antiqua"/>
          <w:sz w:val="24"/>
          <w:szCs w:val="24"/>
        </w:rPr>
        <w:t>M.</w:t>
      </w:r>
      <w:r w:rsidR="001B47A2">
        <w:rPr>
          <w:rFonts w:ascii="Book Antiqua" w:hAnsi="Book Antiqua"/>
          <w:sz w:val="24"/>
          <w:szCs w:val="24"/>
        </w:rPr>
        <w:t xml:space="preserve"> </w:t>
      </w:r>
      <w:r w:rsidRPr="00815639">
        <w:rPr>
          <w:rFonts w:ascii="Book Antiqua" w:hAnsi="Book Antiqua"/>
          <w:sz w:val="24"/>
          <w:szCs w:val="24"/>
        </w:rPr>
        <w:t>Selvam, Dean School of Management &amp; Dr.</w:t>
      </w:r>
      <w:r w:rsidR="001B47A2">
        <w:rPr>
          <w:rFonts w:ascii="Book Antiqua" w:hAnsi="Book Antiqua"/>
          <w:sz w:val="24"/>
          <w:szCs w:val="24"/>
        </w:rPr>
        <w:t xml:space="preserve"> </w:t>
      </w:r>
      <w:r w:rsidRPr="00815639">
        <w:rPr>
          <w:rFonts w:ascii="Book Antiqua" w:hAnsi="Book Antiqua"/>
          <w:sz w:val="24"/>
          <w:szCs w:val="24"/>
        </w:rPr>
        <w:t>S.</w:t>
      </w:r>
      <w:r w:rsidR="001B47A2">
        <w:rPr>
          <w:rFonts w:ascii="Book Antiqua" w:hAnsi="Book Antiqua"/>
          <w:sz w:val="24"/>
          <w:szCs w:val="24"/>
        </w:rPr>
        <w:t xml:space="preserve"> </w:t>
      </w:r>
      <w:r w:rsidRPr="00815639">
        <w:rPr>
          <w:rFonts w:ascii="Book Antiqua" w:hAnsi="Book Antiqua"/>
          <w:sz w:val="24"/>
          <w:szCs w:val="24"/>
        </w:rPr>
        <w:t>Kaliyamoorthy, Dean Student affairs have delivered the felicitation address.</w:t>
      </w:r>
    </w:p>
    <w:p w:rsidR="00815639" w:rsidRPr="00815639" w:rsidRDefault="00815639" w:rsidP="00815639">
      <w:pPr>
        <w:spacing w:line="0" w:lineRule="atLeast"/>
        <w:jc w:val="both"/>
        <w:rPr>
          <w:rFonts w:ascii="Book Antiqua" w:hAnsi="Book Antiqua"/>
          <w:b/>
          <w:sz w:val="24"/>
          <w:szCs w:val="24"/>
        </w:rPr>
      </w:pPr>
    </w:p>
    <w:p w:rsidR="00815639" w:rsidRPr="00815639" w:rsidRDefault="00815639" w:rsidP="00815639">
      <w:pPr>
        <w:spacing w:line="0" w:lineRule="atLeast"/>
        <w:jc w:val="both"/>
        <w:rPr>
          <w:rFonts w:ascii="Book Antiqua" w:hAnsi="Book Antiqua"/>
          <w:sz w:val="24"/>
          <w:szCs w:val="24"/>
        </w:rPr>
      </w:pPr>
      <w:r w:rsidRPr="00815639">
        <w:rPr>
          <w:rFonts w:ascii="Book Antiqua" w:hAnsi="Book Antiqua"/>
          <w:sz w:val="24"/>
          <w:szCs w:val="24"/>
        </w:rPr>
        <w:t xml:space="preserve">UGC sponsored workshop on “EMPOWERING YOUNG LEADERS” was organized by </w:t>
      </w:r>
      <w:r>
        <w:rPr>
          <w:rFonts w:ascii="Book Antiqua" w:hAnsi="Book Antiqua"/>
          <w:sz w:val="24"/>
          <w:szCs w:val="24"/>
        </w:rPr>
        <w:t xml:space="preserve">        </w:t>
      </w:r>
      <w:r w:rsidRPr="00815639">
        <w:rPr>
          <w:rFonts w:ascii="Book Antiqua" w:hAnsi="Book Antiqua"/>
          <w:sz w:val="24"/>
          <w:szCs w:val="24"/>
        </w:rPr>
        <w:t>Dr. M. Senthil on Thursday, 29</w:t>
      </w:r>
      <w:r w:rsidRPr="00815639">
        <w:rPr>
          <w:rFonts w:ascii="Book Antiqua" w:hAnsi="Book Antiqua"/>
          <w:sz w:val="24"/>
          <w:szCs w:val="24"/>
          <w:vertAlign w:val="superscript"/>
        </w:rPr>
        <w:t>th</w:t>
      </w:r>
      <w:r w:rsidRPr="00815639">
        <w:rPr>
          <w:rFonts w:ascii="Book Antiqua" w:hAnsi="Book Antiqua"/>
          <w:sz w:val="24"/>
          <w:szCs w:val="24"/>
        </w:rPr>
        <w:t xml:space="preserve"> March 2012, 10.00AM at AIM conference hall. The president of the workshop was Dr. S. Sudalaimuthu, Vice Chancellor, Alagappa University. Mr. S. Ravindran, Director-HR, Nokia Ltd released the placement brochure of MBA (CS) and delivered the key note address. Dr.V.Manickavasagam, syndicate member felicitated the one day workshop.</w:t>
      </w:r>
    </w:p>
    <w:p w:rsidR="0059016A" w:rsidRPr="00B42B06" w:rsidRDefault="0059016A" w:rsidP="001B47A2">
      <w:pPr>
        <w:spacing w:line="360" w:lineRule="auto"/>
        <w:rPr>
          <w:rFonts w:ascii="Book Antiqua" w:hAnsi="Book Antiqua"/>
        </w:rPr>
      </w:pPr>
      <w:bookmarkStart w:id="2" w:name="page5"/>
      <w:bookmarkStart w:id="3" w:name="page6"/>
      <w:bookmarkEnd w:id="2"/>
      <w:bookmarkEnd w:id="3"/>
    </w:p>
    <w:sectPr w:rsidR="0059016A" w:rsidRPr="00B42B06" w:rsidSect="00B42B06">
      <w:pgSz w:w="11906" w:h="16838"/>
      <w:pgMar w:top="1440" w:right="1133"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2DD9" w:rsidRDefault="000C2DD9" w:rsidP="00B42B06">
      <w:pPr>
        <w:spacing w:after="0" w:line="240" w:lineRule="auto"/>
      </w:pPr>
      <w:r>
        <w:separator/>
      </w:r>
    </w:p>
  </w:endnote>
  <w:endnote w:type="continuationSeparator" w:id="1">
    <w:p w:rsidR="000C2DD9" w:rsidRDefault="000C2DD9" w:rsidP="00B42B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2DD9" w:rsidRDefault="000C2DD9" w:rsidP="00B42B06">
      <w:pPr>
        <w:spacing w:after="0" w:line="240" w:lineRule="auto"/>
      </w:pPr>
      <w:r>
        <w:separator/>
      </w:r>
    </w:p>
  </w:footnote>
  <w:footnote w:type="continuationSeparator" w:id="1">
    <w:p w:rsidR="000C2DD9" w:rsidRDefault="000C2DD9" w:rsidP="00B42B0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CF52832"/>
    <w:multiLevelType w:val="hybridMultilevel"/>
    <w:tmpl w:val="8F2E6D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footnotePr>
    <w:footnote w:id="0"/>
    <w:footnote w:id="1"/>
  </w:footnotePr>
  <w:endnotePr>
    <w:endnote w:id="0"/>
    <w:endnote w:id="1"/>
  </w:endnotePr>
  <w:compat>
    <w:useFELayout/>
  </w:compat>
  <w:rsids>
    <w:rsidRoot w:val="00B42B06"/>
    <w:rsid w:val="00093921"/>
    <w:rsid w:val="000C2DD9"/>
    <w:rsid w:val="00166912"/>
    <w:rsid w:val="001B47A2"/>
    <w:rsid w:val="004900AF"/>
    <w:rsid w:val="0059016A"/>
    <w:rsid w:val="00815639"/>
    <w:rsid w:val="00914873"/>
    <w:rsid w:val="00AD6068"/>
    <w:rsid w:val="00B42B06"/>
    <w:rsid w:val="00F950EE"/>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487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2B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2B06"/>
    <w:rPr>
      <w:rFonts w:ascii="Tahoma" w:hAnsi="Tahoma" w:cs="Tahoma"/>
      <w:sz w:val="16"/>
      <w:szCs w:val="16"/>
    </w:rPr>
  </w:style>
  <w:style w:type="paragraph" w:styleId="ListParagraph">
    <w:name w:val="List Paragraph"/>
    <w:basedOn w:val="Normal"/>
    <w:uiPriority w:val="34"/>
    <w:qFormat/>
    <w:rsid w:val="00B42B06"/>
    <w:pPr>
      <w:ind w:left="720"/>
      <w:contextualSpacing/>
    </w:pPr>
  </w:style>
  <w:style w:type="paragraph" w:styleId="Header">
    <w:name w:val="header"/>
    <w:basedOn w:val="Normal"/>
    <w:link w:val="HeaderChar"/>
    <w:uiPriority w:val="99"/>
    <w:semiHidden/>
    <w:unhideWhenUsed/>
    <w:rsid w:val="00B42B0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42B06"/>
  </w:style>
  <w:style w:type="paragraph" w:styleId="Footer">
    <w:name w:val="footer"/>
    <w:basedOn w:val="Normal"/>
    <w:link w:val="FooterChar"/>
    <w:uiPriority w:val="99"/>
    <w:semiHidden/>
    <w:unhideWhenUsed/>
    <w:rsid w:val="00B42B0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42B06"/>
  </w:style>
  <w:style w:type="table" w:styleId="TableGrid">
    <w:name w:val="Table Grid"/>
    <w:basedOn w:val="TableNormal"/>
    <w:uiPriority w:val="59"/>
    <w:rsid w:val="005901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f6mail.rediff.com/prism/writemail?mode=mail_to_individual&amp;email=sipillai@yahoo.com&amp;filename=1394534089.S.26589.31506.H.TkFubmFzYW15IE5hcmF5YW5hbW9vcnRoeQBDQ0QgUHJvZ3JhbW1lIGF0IERFUkQ_.RU.rfs290,rfs290,80,876.f4-235-189.old&amp;folder=Inbox&amp;els=ab5afe966fd51c6e7dca1959b37f4566"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11</Pages>
  <Words>2180</Words>
  <Characters>12429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Alagappa</dc:creator>
  <cp:lastModifiedBy>Alagappa</cp:lastModifiedBy>
  <cp:revision>4</cp:revision>
  <dcterms:created xsi:type="dcterms:W3CDTF">2017-03-18T12:24:00Z</dcterms:created>
  <dcterms:modified xsi:type="dcterms:W3CDTF">2017-03-18T12:32:00Z</dcterms:modified>
</cp:coreProperties>
</file>